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EFEDB" w14:textId="77777777" w:rsidR="000D17F9" w:rsidRPr="00EE0DA8" w:rsidRDefault="000D17F9" w:rsidP="00BC370A">
      <w:pPr>
        <w:jc w:val="both"/>
        <w:rPr>
          <w:sz w:val="2"/>
        </w:rPr>
      </w:pPr>
      <w:bookmarkStart w:id="0" w:name="_GoBack"/>
      <w:bookmarkEnd w:id="0"/>
    </w:p>
    <w:p w14:paraId="7CEEFEDC" w14:textId="77777777" w:rsidR="00695537" w:rsidRDefault="00695537" w:rsidP="00B66AB5"/>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695537" w:rsidRPr="00DD205B" w14:paraId="7CEEFEDE" w14:textId="77777777" w:rsidTr="00695537">
        <w:tc>
          <w:tcPr>
            <w:tcW w:w="10208" w:type="dxa"/>
            <w:shd w:val="clear" w:color="auto" w:fill="822433"/>
            <w:vAlign w:val="center"/>
          </w:tcPr>
          <w:p w14:paraId="7CEEFEDD" w14:textId="77777777" w:rsidR="00695537" w:rsidRPr="00DD205B" w:rsidRDefault="00E60065" w:rsidP="00695537">
            <w:pPr>
              <w:jc w:val="center"/>
              <w:rPr>
                <w:b/>
                <w:color w:val="FFFFFF"/>
              </w:rPr>
            </w:pPr>
            <w:r>
              <w:rPr>
                <w:b/>
                <w:color w:val="FFFFFF"/>
              </w:rPr>
              <w:t>PROVISION OF COMMENTS</w:t>
            </w:r>
          </w:p>
        </w:tc>
      </w:tr>
      <w:tr w:rsidR="00695537" w:rsidRPr="008245C8" w14:paraId="7CEEFEE5" w14:textId="77777777" w:rsidTr="00695537">
        <w:trPr>
          <w:trHeight w:val="1662"/>
        </w:trPr>
        <w:tc>
          <w:tcPr>
            <w:tcW w:w="10208" w:type="dxa"/>
            <w:shd w:val="clear" w:color="auto" w:fill="auto"/>
            <w:vAlign w:val="center"/>
          </w:tcPr>
          <w:p w14:paraId="7CEEFEDF" w14:textId="77777777" w:rsidR="005248AC" w:rsidRPr="00672D5D" w:rsidRDefault="005248AC" w:rsidP="005248AC">
            <w:pPr>
              <w:spacing w:beforeLines="60" w:before="144"/>
              <w:rPr>
                <w:sz w:val="20"/>
              </w:rPr>
            </w:pPr>
            <w:r w:rsidRPr="00672D5D">
              <w:rPr>
                <w:sz w:val="20"/>
              </w:rPr>
              <w:t xml:space="preserve">Would you please comment on the applicant in terms of the attached </w:t>
            </w:r>
            <w:r>
              <w:rPr>
                <w:sz w:val="20"/>
              </w:rPr>
              <w:t>job documentation</w:t>
            </w:r>
            <w:r w:rsidRPr="00672D5D">
              <w:rPr>
                <w:sz w:val="20"/>
              </w:rPr>
              <w:t xml:space="preserve">, and rate the applicant against each </w:t>
            </w:r>
            <w:proofErr w:type="gramStart"/>
            <w:r>
              <w:rPr>
                <w:sz w:val="20"/>
              </w:rPr>
              <w:t>criteria</w:t>
            </w:r>
            <w:proofErr w:type="gramEnd"/>
            <w:r w:rsidRPr="00672D5D">
              <w:rPr>
                <w:sz w:val="20"/>
              </w:rPr>
              <w:t xml:space="preserve"> using the rating scale provided below. Your comments and rating should be based on the applicant's likely capability for the position in question, having regard to their work experience while under your supervision. </w:t>
            </w:r>
          </w:p>
          <w:p w14:paraId="7CEEFEE0" w14:textId="77777777" w:rsidR="005248AC" w:rsidRPr="005248AC" w:rsidRDefault="005248AC" w:rsidP="005248AC">
            <w:pPr>
              <w:spacing w:beforeLines="60" w:before="144" w:after="240"/>
              <w:rPr>
                <w:color w:val="000000"/>
                <w:sz w:val="20"/>
              </w:rPr>
            </w:pPr>
            <w:r w:rsidRPr="00672D5D">
              <w:rPr>
                <w:sz w:val="20"/>
              </w:rPr>
              <w:t xml:space="preserve">Comments must be objective, and also include specific examples to </w:t>
            </w:r>
            <w:proofErr w:type="spellStart"/>
            <w:r w:rsidRPr="00672D5D">
              <w:rPr>
                <w:sz w:val="20"/>
              </w:rPr>
              <w:t>emphasise</w:t>
            </w:r>
            <w:proofErr w:type="spellEnd"/>
            <w:r w:rsidRPr="00672D5D">
              <w:rPr>
                <w:sz w:val="20"/>
              </w:rPr>
              <w:t xml:space="preserve"> and illustrate the applicant's abilities, knowledge, experience and personal qualities in relation to the </w:t>
            </w:r>
            <w:r w:rsidR="003D340A">
              <w:rPr>
                <w:sz w:val="20"/>
              </w:rPr>
              <w:t>criteria</w:t>
            </w:r>
            <w:r w:rsidRPr="00672D5D">
              <w:rPr>
                <w:sz w:val="20"/>
              </w:rPr>
              <w:t xml:space="preserve">. Additional comments can be used to emphasis any strengths and weaknesses. In some cases the Selection Advisory Committee (SAC) may </w:t>
            </w:r>
            <w:r w:rsidRPr="005248AC">
              <w:rPr>
                <w:color w:val="000000"/>
                <w:sz w:val="20"/>
              </w:rPr>
              <w:t>contact you for further discussion and clarification of your comments.</w:t>
            </w:r>
          </w:p>
          <w:p w14:paraId="7CEEFEE1" w14:textId="77777777" w:rsidR="005248AC" w:rsidRPr="005248AC" w:rsidRDefault="005248AC" w:rsidP="005248AC">
            <w:pPr>
              <w:pStyle w:val="NormalWeb"/>
              <w:spacing w:before="0" w:beforeAutospacing="0" w:after="0" w:afterAutospacing="0"/>
              <w:rPr>
                <w:rFonts w:ascii="Arial" w:hAnsi="Arial" w:cs="Arial"/>
                <w:color w:val="000000"/>
                <w:sz w:val="20"/>
                <w:szCs w:val="20"/>
              </w:rPr>
            </w:pPr>
            <w:r w:rsidRPr="005248AC">
              <w:rPr>
                <w:rFonts w:ascii="Arial" w:hAnsi="Arial" w:cs="Arial"/>
                <w:color w:val="000000"/>
                <w:sz w:val="20"/>
                <w:szCs w:val="20"/>
              </w:rPr>
              <w:t xml:space="preserve">The following Referee Report is designed so that referee comments can easily be compared and are kept brief enough for a SAC to find useful. </w:t>
            </w:r>
          </w:p>
          <w:p w14:paraId="7CEEFEE2" w14:textId="77777777" w:rsidR="005248AC" w:rsidRPr="005248AC" w:rsidRDefault="005248AC" w:rsidP="005248AC">
            <w:pPr>
              <w:pStyle w:val="NormalWeb"/>
              <w:spacing w:before="0" w:beforeAutospacing="0" w:after="0" w:afterAutospacing="0"/>
              <w:rPr>
                <w:rFonts w:ascii="Arial" w:hAnsi="Arial" w:cs="Arial"/>
                <w:color w:val="000000"/>
                <w:sz w:val="20"/>
                <w:szCs w:val="20"/>
              </w:rPr>
            </w:pPr>
          </w:p>
          <w:p w14:paraId="7CEEFEE3" w14:textId="77777777" w:rsidR="005A3CDC" w:rsidRDefault="005248AC" w:rsidP="005248AC">
            <w:pPr>
              <w:pStyle w:val="NormalWeb"/>
              <w:spacing w:before="0" w:beforeAutospacing="0" w:after="0" w:afterAutospacing="0"/>
              <w:jc w:val="center"/>
              <w:rPr>
                <w:rStyle w:val="Hyperlink"/>
                <w:rFonts w:ascii="Arial" w:hAnsi="Arial" w:cs="Arial"/>
                <w:b/>
                <w:color w:val="8E0000"/>
                <w:sz w:val="20"/>
                <w:szCs w:val="20"/>
              </w:rPr>
            </w:pPr>
            <w:r w:rsidRPr="005248AC">
              <w:rPr>
                <w:rFonts w:ascii="Arial" w:hAnsi="Arial" w:cs="Arial"/>
                <w:color w:val="000000"/>
                <w:sz w:val="20"/>
                <w:szCs w:val="20"/>
              </w:rPr>
              <w:t xml:space="preserve">Please forward the completed report to </w:t>
            </w:r>
            <w:hyperlink r:id="rId15" w:history="1">
              <w:r w:rsidRPr="00210D82">
                <w:rPr>
                  <w:rStyle w:val="Hyperlink"/>
                  <w:rFonts w:ascii="Arial" w:hAnsi="Arial" w:cs="Arial"/>
                  <w:b/>
                  <w:color w:val="8E0000"/>
                  <w:sz w:val="20"/>
                  <w:szCs w:val="20"/>
                </w:rPr>
                <w:t>employment@awm.gov.au</w:t>
              </w:r>
            </w:hyperlink>
          </w:p>
          <w:p w14:paraId="7CEEFEE4" w14:textId="77777777" w:rsidR="005248AC" w:rsidRPr="008245C8" w:rsidRDefault="005248AC" w:rsidP="005248AC">
            <w:pPr>
              <w:pStyle w:val="NormalWeb"/>
              <w:spacing w:before="0" w:beforeAutospacing="0" w:after="0" w:afterAutospacing="0"/>
              <w:jc w:val="center"/>
            </w:pPr>
          </w:p>
        </w:tc>
      </w:tr>
    </w:tbl>
    <w:p w14:paraId="7CEEFEE6" w14:textId="77777777" w:rsidR="005A3CDC" w:rsidRDefault="005A3CDC" w:rsidP="00B66AB5"/>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954"/>
        <w:gridCol w:w="284"/>
      </w:tblGrid>
      <w:tr w:rsidR="005A3CDC" w:rsidRPr="00DD205B" w14:paraId="7CEEFEE8" w14:textId="77777777" w:rsidTr="004729C0">
        <w:tc>
          <w:tcPr>
            <w:tcW w:w="10208" w:type="dxa"/>
            <w:gridSpan w:val="3"/>
            <w:shd w:val="clear" w:color="auto" w:fill="822433"/>
            <w:vAlign w:val="center"/>
          </w:tcPr>
          <w:p w14:paraId="7CEEFEE7" w14:textId="77777777" w:rsidR="005A3CDC" w:rsidRPr="00DD205B" w:rsidRDefault="005A3CDC" w:rsidP="004729C0">
            <w:pPr>
              <w:jc w:val="center"/>
              <w:rPr>
                <w:b/>
                <w:color w:val="FFFFFF"/>
              </w:rPr>
            </w:pPr>
            <w:r>
              <w:rPr>
                <w:b/>
                <w:color w:val="FFFFFF"/>
              </w:rPr>
              <w:t>APPLICANT DETAILS</w:t>
            </w:r>
          </w:p>
        </w:tc>
      </w:tr>
      <w:tr w:rsidR="005A3CDC" w:rsidRPr="008245C8" w14:paraId="7CEEFEEB" w14:textId="77777777" w:rsidTr="004729C0">
        <w:trPr>
          <w:trHeight w:val="454"/>
        </w:trPr>
        <w:tc>
          <w:tcPr>
            <w:tcW w:w="3970" w:type="dxa"/>
            <w:tcBorders>
              <w:bottom w:val="nil"/>
              <w:right w:val="nil"/>
            </w:tcBorders>
            <w:shd w:val="clear" w:color="auto" w:fill="auto"/>
            <w:vAlign w:val="center"/>
          </w:tcPr>
          <w:p w14:paraId="7CEEFEE9" w14:textId="77777777" w:rsidR="005A3CDC" w:rsidRPr="0066207F" w:rsidRDefault="005A3CDC" w:rsidP="004729C0">
            <w:pPr>
              <w:rPr>
                <w:sz w:val="20"/>
              </w:rPr>
            </w:pPr>
            <w:r w:rsidRPr="0066207F">
              <w:rPr>
                <w:rFonts w:cs="Arial"/>
                <w:b/>
                <w:sz w:val="20"/>
              </w:rPr>
              <w:t>Surname</w:t>
            </w:r>
          </w:p>
        </w:tc>
        <w:tc>
          <w:tcPr>
            <w:tcW w:w="6238" w:type="dxa"/>
            <w:gridSpan w:val="2"/>
            <w:tcBorders>
              <w:left w:val="nil"/>
              <w:bottom w:val="single" w:sz="8" w:space="0" w:color="7F7F7F"/>
            </w:tcBorders>
            <w:shd w:val="clear" w:color="auto" w:fill="auto"/>
            <w:vAlign w:val="center"/>
          </w:tcPr>
          <w:p w14:paraId="7CEEFEEA" w14:textId="77777777" w:rsidR="005A3CDC" w:rsidRPr="0066207F" w:rsidRDefault="005A3CDC" w:rsidP="004729C0">
            <w:pPr>
              <w:rPr>
                <w:sz w:val="20"/>
              </w:rPr>
            </w:pPr>
          </w:p>
        </w:tc>
      </w:tr>
      <w:tr w:rsidR="005A3CDC" w:rsidRPr="008245C8" w14:paraId="7CEEFEEE" w14:textId="77777777" w:rsidTr="004729C0">
        <w:trPr>
          <w:trHeight w:val="454"/>
        </w:trPr>
        <w:tc>
          <w:tcPr>
            <w:tcW w:w="3970" w:type="dxa"/>
            <w:tcBorders>
              <w:top w:val="nil"/>
              <w:bottom w:val="nil"/>
              <w:right w:val="nil"/>
            </w:tcBorders>
            <w:shd w:val="clear" w:color="auto" w:fill="auto"/>
            <w:vAlign w:val="center"/>
          </w:tcPr>
          <w:p w14:paraId="7CEEFEEC" w14:textId="77777777" w:rsidR="005A3CDC" w:rsidRPr="0066207F" w:rsidRDefault="005A3CDC" w:rsidP="004729C0">
            <w:pPr>
              <w:rPr>
                <w:sz w:val="20"/>
              </w:rPr>
            </w:pPr>
            <w:r w:rsidRPr="0066207F">
              <w:rPr>
                <w:rFonts w:cs="Arial"/>
                <w:b/>
                <w:sz w:val="20"/>
              </w:rPr>
              <w:t>Given Name(s)</w:t>
            </w:r>
          </w:p>
        </w:tc>
        <w:tc>
          <w:tcPr>
            <w:tcW w:w="6238" w:type="dxa"/>
            <w:gridSpan w:val="2"/>
            <w:tcBorders>
              <w:top w:val="single" w:sz="8" w:space="0" w:color="7F7F7F"/>
              <w:left w:val="nil"/>
              <w:bottom w:val="single" w:sz="8" w:space="0" w:color="7F7F7F"/>
            </w:tcBorders>
            <w:shd w:val="clear" w:color="auto" w:fill="auto"/>
            <w:vAlign w:val="center"/>
          </w:tcPr>
          <w:p w14:paraId="7CEEFEED" w14:textId="77777777" w:rsidR="005A3CDC" w:rsidRPr="0066207F" w:rsidRDefault="005A3CDC" w:rsidP="004729C0">
            <w:pPr>
              <w:rPr>
                <w:sz w:val="20"/>
              </w:rPr>
            </w:pPr>
          </w:p>
        </w:tc>
      </w:tr>
      <w:tr w:rsidR="005A3CDC" w:rsidRPr="008245C8" w14:paraId="7CEEFEF1" w14:textId="77777777" w:rsidTr="004729C0">
        <w:trPr>
          <w:trHeight w:val="454"/>
        </w:trPr>
        <w:tc>
          <w:tcPr>
            <w:tcW w:w="3970" w:type="dxa"/>
            <w:tcBorders>
              <w:top w:val="nil"/>
              <w:bottom w:val="nil"/>
              <w:right w:val="nil"/>
            </w:tcBorders>
            <w:shd w:val="clear" w:color="auto" w:fill="auto"/>
            <w:vAlign w:val="center"/>
          </w:tcPr>
          <w:p w14:paraId="7CEEFEEF" w14:textId="77777777" w:rsidR="005A3CDC" w:rsidRPr="0066207F" w:rsidRDefault="005A3CDC" w:rsidP="004729C0">
            <w:pPr>
              <w:rPr>
                <w:sz w:val="20"/>
              </w:rPr>
            </w:pPr>
            <w:r w:rsidRPr="0066207F">
              <w:rPr>
                <w:rFonts w:cs="Arial"/>
                <w:b/>
                <w:sz w:val="20"/>
              </w:rPr>
              <w:t>Classification</w:t>
            </w:r>
          </w:p>
        </w:tc>
        <w:tc>
          <w:tcPr>
            <w:tcW w:w="6238" w:type="dxa"/>
            <w:gridSpan w:val="2"/>
            <w:tcBorders>
              <w:top w:val="single" w:sz="8" w:space="0" w:color="7F7F7F"/>
              <w:left w:val="nil"/>
              <w:bottom w:val="single" w:sz="8" w:space="0" w:color="7F7F7F"/>
            </w:tcBorders>
            <w:shd w:val="clear" w:color="auto" w:fill="auto"/>
            <w:vAlign w:val="center"/>
          </w:tcPr>
          <w:p w14:paraId="7CEEFEF0" w14:textId="77777777" w:rsidR="005A3CDC" w:rsidRPr="0066207F" w:rsidRDefault="005A3CDC" w:rsidP="004729C0">
            <w:pPr>
              <w:rPr>
                <w:sz w:val="20"/>
              </w:rPr>
            </w:pPr>
          </w:p>
        </w:tc>
      </w:tr>
      <w:tr w:rsidR="005A3CDC" w:rsidRPr="008245C8" w14:paraId="7CEEFEF4" w14:textId="77777777" w:rsidTr="004729C0">
        <w:trPr>
          <w:trHeight w:val="454"/>
        </w:trPr>
        <w:tc>
          <w:tcPr>
            <w:tcW w:w="3970" w:type="dxa"/>
            <w:tcBorders>
              <w:top w:val="nil"/>
              <w:bottom w:val="nil"/>
              <w:right w:val="nil"/>
            </w:tcBorders>
            <w:shd w:val="clear" w:color="auto" w:fill="auto"/>
            <w:vAlign w:val="center"/>
          </w:tcPr>
          <w:p w14:paraId="7CEEFEF2" w14:textId="77777777" w:rsidR="005A3CDC" w:rsidRPr="0066207F" w:rsidRDefault="005A3CDC" w:rsidP="004729C0">
            <w:pPr>
              <w:rPr>
                <w:rFonts w:cs="Arial"/>
                <w:b/>
                <w:sz w:val="20"/>
              </w:rPr>
            </w:pPr>
            <w:r w:rsidRPr="0066207F">
              <w:rPr>
                <w:rFonts w:cs="Arial"/>
                <w:b/>
                <w:sz w:val="20"/>
              </w:rPr>
              <w:t>Branch</w:t>
            </w:r>
          </w:p>
        </w:tc>
        <w:tc>
          <w:tcPr>
            <w:tcW w:w="6238" w:type="dxa"/>
            <w:gridSpan w:val="2"/>
            <w:tcBorders>
              <w:top w:val="single" w:sz="8" w:space="0" w:color="7F7F7F"/>
              <w:left w:val="nil"/>
              <w:bottom w:val="nil"/>
            </w:tcBorders>
            <w:shd w:val="clear" w:color="auto" w:fill="auto"/>
            <w:vAlign w:val="center"/>
          </w:tcPr>
          <w:p w14:paraId="7CEEFEF3" w14:textId="77777777" w:rsidR="005A3CDC" w:rsidRPr="0066207F" w:rsidRDefault="005A3CDC" w:rsidP="004729C0">
            <w:pPr>
              <w:rPr>
                <w:sz w:val="20"/>
              </w:rPr>
            </w:pPr>
          </w:p>
        </w:tc>
      </w:tr>
      <w:tr w:rsidR="005A3CDC" w:rsidRPr="008245C8" w14:paraId="7CEEFEF7" w14:textId="77777777" w:rsidTr="004729C0">
        <w:trPr>
          <w:trHeight w:val="454"/>
        </w:trPr>
        <w:tc>
          <w:tcPr>
            <w:tcW w:w="3970" w:type="dxa"/>
            <w:tcBorders>
              <w:top w:val="nil"/>
              <w:bottom w:val="nil"/>
              <w:right w:val="nil"/>
            </w:tcBorders>
            <w:shd w:val="clear" w:color="auto" w:fill="auto"/>
            <w:vAlign w:val="center"/>
          </w:tcPr>
          <w:p w14:paraId="7CEEFEF5" w14:textId="77777777" w:rsidR="005A3CDC" w:rsidRPr="0066207F" w:rsidRDefault="005A3CDC" w:rsidP="004729C0">
            <w:pPr>
              <w:rPr>
                <w:sz w:val="20"/>
              </w:rPr>
            </w:pPr>
            <w:r w:rsidRPr="0066207F">
              <w:rPr>
                <w:rFonts w:cs="Arial"/>
                <w:b/>
                <w:sz w:val="20"/>
              </w:rPr>
              <w:t>Section</w:t>
            </w:r>
          </w:p>
        </w:tc>
        <w:tc>
          <w:tcPr>
            <w:tcW w:w="6238" w:type="dxa"/>
            <w:gridSpan w:val="2"/>
            <w:tcBorders>
              <w:top w:val="single" w:sz="8" w:space="0" w:color="7F7F7F"/>
              <w:left w:val="nil"/>
              <w:bottom w:val="nil"/>
            </w:tcBorders>
            <w:shd w:val="clear" w:color="auto" w:fill="auto"/>
            <w:vAlign w:val="center"/>
          </w:tcPr>
          <w:p w14:paraId="7CEEFEF6" w14:textId="77777777" w:rsidR="005A3CDC" w:rsidRPr="0066207F" w:rsidRDefault="005A3CDC" w:rsidP="004729C0">
            <w:pPr>
              <w:rPr>
                <w:sz w:val="20"/>
              </w:rPr>
            </w:pPr>
          </w:p>
        </w:tc>
      </w:tr>
      <w:tr w:rsidR="005A3CDC" w:rsidRPr="00DD205B" w14:paraId="7CEEFEFA" w14:textId="77777777" w:rsidTr="004729C0">
        <w:trPr>
          <w:trHeight w:val="67"/>
        </w:trPr>
        <w:tc>
          <w:tcPr>
            <w:tcW w:w="3970" w:type="dxa"/>
            <w:tcBorders>
              <w:top w:val="nil"/>
              <w:bottom w:val="nil"/>
              <w:right w:val="nil"/>
            </w:tcBorders>
            <w:shd w:val="clear" w:color="auto" w:fill="auto"/>
            <w:vAlign w:val="center"/>
          </w:tcPr>
          <w:p w14:paraId="7CEEFEF8" w14:textId="77777777" w:rsidR="005A3CDC" w:rsidRPr="00DD205B" w:rsidRDefault="005A3CDC" w:rsidP="004729C0">
            <w:pPr>
              <w:rPr>
                <w:rFonts w:cs="Arial"/>
                <w:b/>
                <w:sz w:val="8"/>
              </w:rPr>
            </w:pPr>
          </w:p>
        </w:tc>
        <w:tc>
          <w:tcPr>
            <w:tcW w:w="6238" w:type="dxa"/>
            <w:gridSpan w:val="2"/>
            <w:tcBorders>
              <w:top w:val="single" w:sz="8" w:space="0" w:color="7F7F7F"/>
              <w:left w:val="nil"/>
              <w:bottom w:val="nil"/>
            </w:tcBorders>
            <w:shd w:val="clear" w:color="auto" w:fill="auto"/>
            <w:vAlign w:val="center"/>
          </w:tcPr>
          <w:p w14:paraId="7CEEFEF9" w14:textId="77777777" w:rsidR="005A3CDC" w:rsidRPr="0066207F" w:rsidRDefault="005A3CDC" w:rsidP="004729C0">
            <w:pPr>
              <w:rPr>
                <w:sz w:val="16"/>
              </w:rPr>
            </w:pPr>
          </w:p>
        </w:tc>
      </w:tr>
      <w:tr w:rsidR="005A3CDC" w:rsidRPr="00DD205B" w14:paraId="7CEEFEFC" w14:textId="77777777" w:rsidTr="004729C0">
        <w:tc>
          <w:tcPr>
            <w:tcW w:w="10208" w:type="dxa"/>
            <w:gridSpan w:val="3"/>
            <w:shd w:val="clear" w:color="auto" w:fill="822433"/>
            <w:vAlign w:val="center"/>
          </w:tcPr>
          <w:p w14:paraId="7CEEFEFB" w14:textId="77777777" w:rsidR="005A3CDC" w:rsidRPr="00DD205B" w:rsidRDefault="005A3CDC" w:rsidP="004729C0">
            <w:pPr>
              <w:jc w:val="center"/>
              <w:rPr>
                <w:b/>
                <w:color w:val="FFFFFF"/>
              </w:rPr>
            </w:pPr>
            <w:r>
              <w:rPr>
                <w:b/>
                <w:color w:val="FFFFFF"/>
              </w:rPr>
              <w:t>POSITION DETAILS</w:t>
            </w:r>
          </w:p>
        </w:tc>
      </w:tr>
      <w:tr w:rsidR="005A3CDC" w:rsidRPr="008245C8" w14:paraId="7CEEFEFF" w14:textId="77777777" w:rsidTr="004729C0">
        <w:trPr>
          <w:trHeight w:val="454"/>
        </w:trPr>
        <w:tc>
          <w:tcPr>
            <w:tcW w:w="3970" w:type="dxa"/>
            <w:tcBorders>
              <w:bottom w:val="nil"/>
              <w:right w:val="nil"/>
            </w:tcBorders>
            <w:shd w:val="clear" w:color="auto" w:fill="auto"/>
            <w:vAlign w:val="center"/>
          </w:tcPr>
          <w:p w14:paraId="7CEEFEFD" w14:textId="77777777" w:rsidR="005A3CDC" w:rsidRPr="0066207F" w:rsidRDefault="005A3CDC" w:rsidP="004729C0">
            <w:pPr>
              <w:rPr>
                <w:b/>
                <w:sz w:val="20"/>
              </w:rPr>
            </w:pPr>
            <w:r w:rsidRPr="0066207F">
              <w:rPr>
                <w:b/>
                <w:sz w:val="20"/>
              </w:rPr>
              <w:t>Job ID</w:t>
            </w:r>
          </w:p>
        </w:tc>
        <w:tc>
          <w:tcPr>
            <w:tcW w:w="6238" w:type="dxa"/>
            <w:gridSpan w:val="2"/>
            <w:tcBorders>
              <w:left w:val="nil"/>
              <w:bottom w:val="single" w:sz="8" w:space="0" w:color="7F7F7F"/>
            </w:tcBorders>
            <w:shd w:val="clear" w:color="auto" w:fill="auto"/>
            <w:vAlign w:val="center"/>
          </w:tcPr>
          <w:p w14:paraId="7CEEFEFE" w14:textId="77777777" w:rsidR="005A3CDC" w:rsidRPr="0066207F" w:rsidRDefault="005A3CDC" w:rsidP="004729C0">
            <w:pPr>
              <w:rPr>
                <w:sz w:val="20"/>
              </w:rPr>
            </w:pPr>
          </w:p>
        </w:tc>
      </w:tr>
      <w:tr w:rsidR="005A3CDC" w:rsidRPr="008245C8" w14:paraId="7CEEFF02" w14:textId="77777777" w:rsidTr="004729C0">
        <w:trPr>
          <w:trHeight w:val="454"/>
        </w:trPr>
        <w:tc>
          <w:tcPr>
            <w:tcW w:w="3970" w:type="dxa"/>
            <w:tcBorders>
              <w:top w:val="nil"/>
              <w:bottom w:val="nil"/>
              <w:right w:val="nil"/>
            </w:tcBorders>
            <w:shd w:val="clear" w:color="auto" w:fill="auto"/>
            <w:vAlign w:val="center"/>
          </w:tcPr>
          <w:p w14:paraId="7CEEFF00" w14:textId="77777777" w:rsidR="005A3CDC" w:rsidRPr="0066207F" w:rsidRDefault="005A3CDC" w:rsidP="004729C0">
            <w:pPr>
              <w:rPr>
                <w:rFonts w:cs="Arial"/>
                <w:b/>
                <w:sz w:val="20"/>
              </w:rPr>
            </w:pPr>
            <w:r w:rsidRPr="0066207F">
              <w:rPr>
                <w:rFonts w:cs="Arial"/>
                <w:b/>
                <w:sz w:val="20"/>
              </w:rPr>
              <w:t>Position Title</w:t>
            </w:r>
          </w:p>
        </w:tc>
        <w:tc>
          <w:tcPr>
            <w:tcW w:w="6238" w:type="dxa"/>
            <w:gridSpan w:val="2"/>
            <w:tcBorders>
              <w:top w:val="single" w:sz="8" w:space="0" w:color="7F7F7F"/>
              <w:left w:val="nil"/>
              <w:bottom w:val="single" w:sz="8" w:space="0" w:color="7F7F7F"/>
            </w:tcBorders>
            <w:shd w:val="clear" w:color="auto" w:fill="auto"/>
            <w:vAlign w:val="center"/>
          </w:tcPr>
          <w:p w14:paraId="7CEEFF01" w14:textId="77777777" w:rsidR="005A3CDC" w:rsidRPr="0066207F" w:rsidRDefault="005A3CDC" w:rsidP="004729C0">
            <w:pPr>
              <w:rPr>
                <w:sz w:val="20"/>
              </w:rPr>
            </w:pPr>
          </w:p>
        </w:tc>
      </w:tr>
      <w:tr w:rsidR="005A3CDC" w:rsidRPr="008245C8" w14:paraId="7CEEFF05" w14:textId="77777777" w:rsidTr="004729C0">
        <w:trPr>
          <w:trHeight w:val="454"/>
        </w:trPr>
        <w:tc>
          <w:tcPr>
            <w:tcW w:w="3970" w:type="dxa"/>
            <w:tcBorders>
              <w:top w:val="nil"/>
              <w:bottom w:val="nil"/>
              <w:right w:val="nil"/>
            </w:tcBorders>
            <w:shd w:val="clear" w:color="auto" w:fill="auto"/>
            <w:vAlign w:val="center"/>
          </w:tcPr>
          <w:p w14:paraId="7CEEFF03" w14:textId="77777777" w:rsidR="005A3CDC" w:rsidRPr="0066207F" w:rsidRDefault="005A3CDC" w:rsidP="004729C0">
            <w:pPr>
              <w:rPr>
                <w:sz w:val="20"/>
              </w:rPr>
            </w:pPr>
            <w:r w:rsidRPr="0066207F">
              <w:rPr>
                <w:rFonts w:cs="Arial"/>
                <w:b/>
                <w:sz w:val="20"/>
              </w:rPr>
              <w:t>Classification</w:t>
            </w:r>
          </w:p>
        </w:tc>
        <w:tc>
          <w:tcPr>
            <w:tcW w:w="6238" w:type="dxa"/>
            <w:gridSpan w:val="2"/>
            <w:tcBorders>
              <w:top w:val="single" w:sz="8" w:space="0" w:color="7F7F7F"/>
              <w:left w:val="nil"/>
              <w:bottom w:val="single" w:sz="8" w:space="0" w:color="7F7F7F"/>
            </w:tcBorders>
            <w:shd w:val="clear" w:color="auto" w:fill="auto"/>
            <w:vAlign w:val="center"/>
          </w:tcPr>
          <w:p w14:paraId="7CEEFF04" w14:textId="77777777" w:rsidR="005A3CDC" w:rsidRPr="0066207F" w:rsidRDefault="005A3CDC" w:rsidP="004729C0">
            <w:pPr>
              <w:rPr>
                <w:sz w:val="20"/>
              </w:rPr>
            </w:pPr>
          </w:p>
        </w:tc>
      </w:tr>
      <w:tr w:rsidR="005A3CDC" w:rsidRPr="008245C8" w14:paraId="7CEEFF08" w14:textId="77777777" w:rsidTr="004729C0">
        <w:trPr>
          <w:trHeight w:val="454"/>
        </w:trPr>
        <w:tc>
          <w:tcPr>
            <w:tcW w:w="3970" w:type="dxa"/>
            <w:tcBorders>
              <w:top w:val="nil"/>
              <w:bottom w:val="nil"/>
              <w:right w:val="nil"/>
            </w:tcBorders>
            <w:shd w:val="clear" w:color="auto" w:fill="auto"/>
            <w:vAlign w:val="center"/>
          </w:tcPr>
          <w:p w14:paraId="7CEEFF06" w14:textId="77777777" w:rsidR="005A3CDC" w:rsidRPr="0066207F" w:rsidRDefault="005A3CDC" w:rsidP="004729C0">
            <w:pPr>
              <w:rPr>
                <w:sz w:val="20"/>
              </w:rPr>
            </w:pPr>
            <w:r w:rsidRPr="0066207F">
              <w:rPr>
                <w:rFonts w:cs="Arial"/>
                <w:b/>
                <w:sz w:val="20"/>
              </w:rPr>
              <w:t>Branch</w:t>
            </w:r>
          </w:p>
        </w:tc>
        <w:tc>
          <w:tcPr>
            <w:tcW w:w="6238" w:type="dxa"/>
            <w:gridSpan w:val="2"/>
            <w:tcBorders>
              <w:top w:val="single" w:sz="8" w:space="0" w:color="7F7F7F"/>
              <w:left w:val="nil"/>
              <w:bottom w:val="single" w:sz="8" w:space="0" w:color="7F7F7F"/>
            </w:tcBorders>
            <w:shd w:val="clear" w:color="auto" w:fill="auto"/>
            <w:vAlign w:val="center"/>
          </w:tcPr>
          <w:p w14:paraId="7CEEFF07" w14:textId="77777777" w:rsidR="005A3CDC" w:rsidRPr="0066207F" w:rsidRDefault="005A3CDC" w:rsidP="004729C0">
            <w:pPr>
              <w:rPr>
                <w:sz w:val="20"/>
              </w:rPr>
            </w:pPr>
          </w:p>
        </w:tc>
      </w:tr>
      <w:tr w:rsidR="005A3CDC" w:rsidRPr="008245C8" w14:paraId="7CEEFF0B" w14:textId="77777777" w:rsidTr="004729C0">
        <w:trPr>
          <w:trHeight w:val="454"/>
        </w:trPr>
        <w:tc>
          <w:tcPr>
            <w:tcW w:w="3970" w:type="dxa"/>
            <w:tcBorders>
              <w:top w:val="nil"/>
              <w:bottom w:val="nil"/>
              <w:right w:val="nil"/>
            </w:tcBorders>
            <w:shd w:val="clear" w:color="auto" w:fill="auto"/>
            <w:vAlign w:val="center"/>
          </w:tcPr>
          <w:p w14:paraId="7CEEFF09" w14:textId="77777777" w:rsidR="005A3CDC" w:rsidRPr="0066207F" w:rsidRDefault="005A3CDC" w:rsidP="004729C0">
            <w:pPr>
              <w:rPr>
                <w:rFonts w:cs="Arial"/>
                <w:b/>
                <w:sz w:val="20"/>
              </w:rPr>
            </w:pPr>
            <w:r w:rsidRPr="0066207F">
              <w:rPr>
                <w:rFonts w:cs="Arial"/>
                <w:b/>
                <w:sz w:val="20"/>
              </w:rPr>
              <w:t>Section</w:t>
            </w:r>
          </w:p>
        </w:tc>
        <w:tc>
          <w:tcPr>
            <w:tcW w:w="6238" w:type="dxa"/>
            <w:gridSpan w:val="2"/>
            <w:tcBorders>
              <w:top w:val="single" w:sz="8" w:space="0" w:color="7F7F7F"/>
              <w:left w:val="nil"/>
              <w:bottom w:val="nil"/>
            </w:tcBorders>
            <w:shd w:val="clear" w:color="auto" w:fill="auto"/>
            <w:vAlign w:val="center"/>
          </w:tcPr>
          <w:p w14:paraId="7CEEFF0A" w14:textId="77777777" w:rsidR="005A3CDC" w:rsidRPr="0066207F" w:rsidRDefault="005A3CDC" w:rsidP="004729C0">
            <w:pPr>
              <w:rPr>
                <w:sz w:val="20"/>
              </w:rPr>
            </w:pPr>
          </w:p>
        </w:tc>
      </w:tr>
      <w:tr w:rsidR="005A3CDC" w:rsidRPr="008245C8" w14:paraId="7CEEFF0E" w14:textId="77777777" w:rsidTr="004729C0">
        <w:trPr>
          <w:trHeight w:val="454"/>
        </w:trPr>
        <w:tc>
          <w:tcPr>
            <w:tcW w:w="3970" w:type="dxa"/>
            <w:tcBorders>
              <w:top w:val="nil"/>
              <w:bottom w:val="nil"/>
              <w:right w:val="nil"/>
            </w:tcBorders>
            <w:shd w:val="clear" w:color="auto" w:fill="auto"/>
            <w:vAlign w:val="center"/>
          </w:tcPr>
          <w:p w14:paraId="7CEEFF0C" w14:textId="77777777" w:rsidR="005A3CDC" w:rsidRPr="0066207F" w:rsidRDefault="005A3CDC" w:rsidP="004729C0">
            <w:pPr>
              <w:rPr>
                <w:sz w:val="20"/>
              </w:rPr>
            </w:pPr>
            <w:r w:rsidRPr="0066207F">
              <w:rPr>
                <w:rFonts w:cs="Arial"/>
                <w:b/>
                <w:sz w:val="20"/>
              </w:rPr>
              <w:t>Position Number</w:t>
            </w:r>
          </w:p>
        </w:tc>
        <w:tc>
          <w:tcPr>
            <w:tcW w:w="6238" w:type="dxa"/>
            <w:gridSpan w:val="2"/>
            <w:tcBorders>
              <w:top w:val="single" w:sz="8" w:space="0" w:color="7F7F7F"/>
              <w:left w:val="nil"/>
              <w:bottom w:val="nil"/>
            </w:tcBorders>
            <w:shd w:val="clear" w:color="auto" w:fill="auto"/>
            <w:vAlign w:val="center"/>
          </w:tcPr>
          <w:p w14:paraId="7CEEFF0D" w14:textId="77777777" w:rsidR="005A3CDC" w:rsidRPr="0066207F" w:rsidRDefault="005A3CDC" w:rsidP="004729C0">
            <w:pPr>
              <w:rPr>
                <w:sz w:val="20"/>
              </w:rPr>
            </w:pPr>
          </w:p>
        </w:tc>
      </w:tr>
      <w:tr w:rsidR="005A3CDC" w:rsidRPr="00DD205B" w14:paraId="7CEEFF11" w14:textId="77777777" w:rsidTr="004729C0">
        <w:trPr>
          <w:trHeight w:val="67"/>
        </w:trPr>
        <w:tc>
          <w:tcPr>
            <w:tcW w:w="3970" w:type="dxa"/>
            <w:tcBorders>
              <w:top w:val="nil"/>
              <w:bottom w:val="nil"/>
              <w:right w:val="nil"/>
            </w:tcBorders>
            <w:shd w:val="clear" w:color="auto" w:fill="auto"/>
            <w:vAlign w:val="center"/>
          </w:tcPr>
          <w:p w14:paraId="7CEEFF0F" w14:textId="77777777" w:rsidR="005A3CDC" w:rsidRPr="00DD205B" w:rsidRDefault="005A3CDC" w:rsidP="004729C0">
            <w:pPr>
              <w:rPr>
                <w:rFonts w:cs="Arial"/>
                <w:b/>
                <w:sz w:val="8"/>
              </w:rPr>
            </w:pPr>
          </w:p>
        </w:tc>
        <w:tc>
          <w:tcPr>
            <w:tcW w:w="6238" w:type="dxa"/>
            <w:gridSpan w:val="2"/>
            <w:tcBorders>
              <w:top w:val="single" w:sz="8" w:space="0" w:color="7F7F7F"/>
              <w:left w:val="nil"/>
              <w:bottom w:val="nil"/>
            </w:tcBorders>
            <w:shd w:val="clear" w:color="auto" w:fill="auto"/>
            <w:vAlign w:val="center"/>
          </w:tcPr>
          <w:p w14:paraId="7CEEFF10" w14:textId="77777777" w:rsidR="005A3CDC" w:rsidRPr="0066207F" w:rsidRDefault="005A3CDC" w:rsidP="004729C0">
            <w:pPr>
              <w:rPr>
                <w:sz w:val="16"/>
              </w:rPr>
            </w:pPr>
          </w:p>
        </w:tc>
      </w:tr>
      <w:tr w:rsidR="005A3CDC" w:rsidRPr="00DD205B" w14:paraId="7CEEFF13" w14:textId="77777777" w:rsidTr="004729C0">
        <w:tc>
          <w:tcPr>
            <w:tcW w:w="10208" w:type="dxa"/>
            <w:gridSpan w:val="3"/>
            <w:shd w:val="clear" w:color="auto" w:fill="822433"/>
            <w:vAlign w:val="center"/>
          </w:tcPr>
          <w:p w14:paraId="7CEEFF12" w14:textId="77777777" w:rsidR="005A3CDC" w:rsidRPr="00DD205B" w:rsidRDefault="005A3CDC" w:rsidP="004729C0">
            <w:pPr>
              <w:jc w:val="center"/>
              <w:rPr>
                <w:b/>
                <w:color w:val="FFFFFF"/>
              </w:rPr>
            </w:pPr>
            <w:r>
              <w:rPr>
                <w:b/>
                <w:color w:val="FFFFFF"/>
              </w:rPr>
              <w:t>REFEREE DETAILS</w:t>
            </w:r>
          </w:p>
        </w:tc>
      </w:tr>
      <w:tr w:rsidR="005A3CDC" w:rsidRPr="008245C8" w14:paraId="7CEEFF16" w14:textId="77777777" w:rsidTr="004729C0">
        <w:trPr>
          <w:trHeight w:val="454"/>
        </w:trPr>
        <w:tc>
          <w:tcPr>
            <w:tcW w:w="3970" w:type="dxa"/>
            <w:tcBorders>
              <w:bottom w:val="nil"/>
              <w:right w:val="nil"/>
            </w:tcBorders>
            <w:shd w:val="clear" w:color="auto" w:fill="auto"/>
            <w:vAlign w:val="center"/>
          </w:tcPr>
          <w:p w14:paraId="7CEEFF14" w14:textId="77777777" w:rsidR="005A3CDC" w:rsidRPr="0066207F" w:rsidRDefault="005A3CDC" w:rsidP="004729C0">
            <w:pPr>
              <w:rPr>
                <w:b/>
                <w:sz w:val="20"/>
              </w:rPr>
            </w:pPr>
            <w:r w:rsidRPr="0066207F">
              <w:rPr>
                <w:b/>
                <w:sz w:val="20"/>
              </w:rPr>
              <w:t>Name</w:t>
            </w:r>
          </w:p>
        </w:tc>
        <w:tc>
          <w:tcPr>
            <w:tcW w:w="6238" w:type="dxa"/>
            <w:gridSpan w:val="2"/>
            <w:tcBorders>
              <w:left w:val="nil"/>
              <w:bottom w:val="single" w:sz="8" w:space="0" w:color="7F7F7F"/>
            </w:tcBorders>
            <w:shd w:val="clear" w:color="auto" w:fill="auto"/>
            <w:vAlign w:val="center"/>
          </w:tcPr>
          <w:p w14:paraId="7CEEFF15" w14:textId="77777777" w:rsidR="005A3CDC" w:rsidRPr="0066207F" w:rsidRDefault="005A3CDC" w:rsidP="004729C0">
            <w:pPr>
              <w:rPr>
                <w:sz w:val="20"/>
              </w:rPr>
            </w:pPr>
          </w:p>
        </w:tc>
      </w:tr>
      <w:tr w:rsidR="005A3CDC" w:rsidRPr="008245C8" w14:paraId="7CEEFF19" w14:textId="77777777" w:rsidTr="004729C0">
        <w:trPr>
          <w:trHeight w:val="454"/>
        </w:trPr>
        <w:tc>
          <w:tcPr>
            <w:tcW w:w="3970" w:type="dxa"/>
            <w:tcBorders>
              <w:top w:val="nil"/>
              <w:bottom w:val="nil"/>
              <w:right w:val="nil"/>
            </w:tcBorders>
            <w:shd w:val="clear" w:color="auto" w:fill="auto"/>
            <w:vAlign w:val="center"/>
          </w:tcPr>
          <w:p w14:paraId="7CEEFF17" w14:textId="77777777" w:rsidR="005A3CDC" w:rsidRPr="0066207F" w:rsidRDefault="005A3CDC" w:rsidP="004729C0">
            <w:pPr>
              <w:rPr>
                <w:rFonts w:cs="Arial"/>
                <w:b/>
                <w:sz w:val="20"/>
              </w:rPr>
            </w:pPr>
            <w:r w:rsidRPr="0066207F">
              <w:rPr>
                <w:rFonts w:cs="Arial"/>
                <w:b/>
                <w:sz w:val="20"/>
              </w:rPr>
              <w:t>Position Held</w:t>
            </w:r>
          </w:p>
        </w:tc>
        <w:tc>
          <w:tcPr>
            <w:tcW w:w="6238" w:type="dxa"/>
            <w:gridSpan w:val="2"/>
            <w:tcBorders>
              <w:top w:val="single" w:sz="8" w:space="0" w:color="7F7F7F"/>
              <w:left w:val="nil"/>
              <w:bottom w:val="single" w:sz="8" w:space="0" w:color="7F7F7F"/>
            </w:tcBorders>
            <w:shd w:val="clear" w:color="auto" w:fill="auto"/>
            <w:vAlign w:val="center"/>
          </w:tcPr>
          <w:p w14:paraId="7CEEFF18" w14:textId="77777777" w:rsidR="005A3CDC" w:rsidRPr="0066207F" w:rsidRDefault="005A3CDC" w:rsidP="004729C0">
            <w:pPr>
              <w:rPr>
                <w:sz w:val="20"/>
              </w:rPr>
            </w:pPr>
          </w:p>
        </w:tc>
      </w:tr>
      <w:tr w:rsidR="005A3CDC" w:rsidRPr="008245C8" w14:paraId="7CEEFF1C" w14:textId="77777777" w:rsidTr="004729C0">
        <w:trPr>
          <w:trHeight w:val="454"/>
        </w:trPr>
        <w:tc>
          <w:tcPr>
            <w:tcW w:w="3970" w:type="dxa"/>
            <w:tcBorders>
              <w:top w:val="nil"/>
              <w:bottom w:val="nil"/>
              <w:right w:val="nil"/>
            </w:tcBorders>
            <w:shd w:val="clear" w:color="auto" w:fill="auto"/>
            <w:vAlign w:val="center"/>
          </w:tcPr>
          <w:p w14:paraId="7CEEFF1A" w14:textId="77777777" w:rsidR="005A3CDC" w:rsidRPr="0066207F" w:rsidRDefault="005A3CDC" w:rsidP="004729C0">
            <w:pPr>
              <w:rPr>
                <w:sz w:val="20"/>
              </w:rPr>
            </w:pPr>
            <w:r w:rsidRPr="0066207F">
              <w:rPr>
                <w:rFonts w:cs="Arial"/>
                <w:b/>
                <w:sz w:val="20"/>
              </w:rPr>
              <w:t>Employer</w:t>
            </w:r>
          </w:p>
        </w:tc>
        <w:tc>
          <w:tcPr>
            <w:tcW w:w="6238" w:type="dxa"/>
            <w:gridSpan w:val="2"/>
            <w:tcBorders>
              <w:top w:val="single" w:sz="8" w:space="0" w:color="7F7F7F"/>
              <w:left w:val="nil"/>
              <w:bottom w:val="single" w:sz="8" w:space="0" w:color="7F7F7F"/>
            </w:tcBorders>
            <w:shd w:val="clear" w:color="auto" w:fill="auto"/>
            <w:vAlign w:val="center"/>
          </w:tcPr>
          <w:p w14:paraId="7CEEFF1B" w14:textId="77777777" w:rsidR="005A3CDC" w:rsidRPr="0066207F" w:rsidRDefault="005A3CDC" w:rsidP="004729C0">
            <w:pPr>
              <w:rPr>
                <w:sz w:val="20"/>
              </w:rPr>
            </w:pPr>
          </w:p>
        </w:tc>
      </w:tr>
      <w:tr w:rsidR="005A3CDC" w:rsidRPr="008245C8" w14:paraId="7CEEFF1F" w14:textId="77777777" w:rsidTr="004729C0">
        <w:trPr>
          <w:trHeight w:val="454"/>
        </w:trPr>
        <w:tc>
          <w:tcPr>
            <w:tcW w:w="3970" w:type="dxa"/>
            <w:tcBorders>
              <w:top w:val="nil"/>
              <w:bottom w:val="nil"/>
              <w:right w:val="nil"/>
            </w:tcBorders>
            <w:shd w:val="clear" w:color="auto" w:fill="auto"/>
            <w:vAlign w:val="center"/>
          </w:tcPr>
          <w:p w14:paraId="7CEEFF1D" w14:textId="77777777" w:rsidR="005A3CDC" w:rsidRPr="0066207F" w:rsidRDefault="005A3CDC" w:rsidP="004729C0">
            <w:pPr>
              <w:rPr>
                <w:rFonts w:cs="Arial"/>
                <w:b/>
                <w:sz w:val="20"/>
              </w:rPr>
            </w:pPr>
            <w:r w:rsidRPr="0066207F">
              <w:rPr>
                <w:rFonts w:cs="Arial"/>
                <w:b/>
                <w:sz w:val="20"/>
              </w:rPr>
              <w:t>Phone Number</w:t>
            </w:r>
          </w:p>
        </w:tc>
        <w:tc>
          <w:tcPr>
            <w:tcW w:w="6238" w:type="dxa"/>
            <w:gridSpan w:val="2"/>
            <w:tcBorders>
              <w:top w:val="single" w:sz="8" w:space="0" w:color="7F7F7F"/>
              <w:left w:val="nil"/>
              <w:bottom w:val="single" w:sz="8" w:space="0" w:color="7F7F7F"/>
            </w:tcBorders>
            <w:shd w:val="clear" w:color="auto" w:fill="auto"/>
            <w:vAlign w:val="center"/>
          </w:tcPr>
          <w:p w14:paraId="7CEEFF1E" w14:textId="77777777" w:rsidR="005A3CDC" w:rsidRPr="0066207F" w:rsidRDefault="005A3CDC" w:rsidP="004729C0">
            <w:pPr>
              <w:rPr>
                <w:sz w:val="20"/>
              </w:rPr>
            </w:pPr>
          </w:p>
        </w:tc>
      </w:tr>
      <w:tr w:rsidR="005A3CDC" w:rsidRPr="008245C8" w14:paraId="7CEEFF22" w14:textId="77777777" w:rsidTr="004729C0">
        <w:trPr>
          <w:trHeight w:val="454"/>
        </w:trPr>
        <w:tc>
          <w:tcPr>
            <w:tcW w:w="3970" w:type="dxa"/>
            <w:tcBorders>
              <w:top w:val="nil"/>
              <w:bottom w:val="nil"/>
              <w:right w:val="nil"/>
            </w:tcBorders>
            <w:shd w:val="clear" w:color="auto" w:fill="auto"/>
            <w:vAlign w:val="center"/>
          </w:tcPr>
          <w:p w14:paraId="7CEEFF20" w14:textId="77777777" w:rsidR="005A3CDC" w:rsidRPr="0066207F" w:rsidRDefault="005A3CDC" w:rsidP="004729C0">
            <w:pPr>
              <w:rPr>
                <w:sz w:val="20"/>
              </w:rPr>
            </w:pPr>
            <w:r>
              <w:rPr>
                <w:rFonts w:cs="Arial"/>
                <w:b/>
                <w:sz w:val="20"/>
              </w:rPr>
              <w:t>Dates of working relationship</w:t>
            </w:r>
          </w:p>
        </w:tc>
        <w:tc>
          <w:tcPr>
            <w:tcW w:w="6238" w:type="dxa"/>
            <w:gridSpan w:val="2"/>
            <w:tcBorders>
              <w:top w:val="single" w:sz="8" w:space="0" w:color="7F7F7F"/>
              <w:left w:val="nil"/>
              <w:bottom w:val="single" w:sz="8" w:space="0" w:color="7F7F7F"/>
            </w:tcBorders>
            <w:shd w:val="clear" w:color="auto" w:fill="auto"/>
            <w:vAlign w:val="center"/>
          </w:tcPr>
          <w:p w14:paraId="7CEEFF21" w14:textId="77777777" w:rsidR="005A3CDC" w:rsidRPr="0066207F" w:rsidRDefault="005A3CDC" w:rsidP="004729C0">
            <w:pPr>
              <w:rPr>
                <w:sz w:val="20"/>
              </w:rPr>
            </w:pPr>
          </w:p>
        </w:tc>
      </w:tr>
      <w:tr w:rsidR="005A3CDC" w:rsidRPr="008245C8" w14:paraId="7CEEFF25" w14:textId="77777777" w:rsidTr="004729C0">
        <w:trPr>
          <w:trHeight w:val="60"/>
        </w:trPr>
        <w:tc>
          <w:tcPr>
            <w:tcW w:w="3970" w:type="dxa"/>
            <w:tcBorders>
              <w:top w:val="nil"/>
              <w:bottom w:val="nil"/>
              <w:right w:val="nil"/>
            </w:tcBorders>
            <w:shd w:val="clear" w:color="auto" w:fill="auto"/>
            <w:vAlign w:val="center"/>
          </w:tcPr>
          <w:p w14:paraId="7CEEFF23" w14:textId="77777777" w:rsidR="005A3CDC" w:rsidRPr="0066207F" w:rsidRDefault="005A3CDC" w:rsidP="004729C0">
            <w:pPr>
              <w:rPr>
                <w:sz w:val="2"/>
              </w:rPr>
            </w:pPr>
          </w:p>
        </w:tc>
        <w:tc>
          <w:tcPr>
            <w:tcW w:w="6238" w:type="dxa"/>
            <w:gridSpan w:val="2"/>
            <w:tcBorders>
              <w:top w:val="single" w:sz="8" w:space="0" w:color="7F7F7F"/>
              <w:left w:val="nil"/>
              <w:bottom w:val="nil"/>
            </w:tcBorders>
            <w:shd w:val="clear" w:color="auto" w:fill="auto"/>
            <w:vAlign w:val="center"/>
          </w:tcPr>
          <w:p w14:paraId="7CEEFF24" w14:textId="77777777" w:rsidR="005A3CDC" w:rsidRPr="0066207F" w:rsidRDefault="005A3CDC" w:rsidP="004729C0">
            <w:pPr>
              <w:rPr>
                <w:sz w:val="2"/>
              </w:rPr>
            </w:pPr>
          </w:p>
        </w:tc>
      </w:tr>
      <w:tr w:rsidR="005A3CDC" w:rsidRPr="008245C8" w14:paraId="7CEEFF29" w14:textId="77777777" w:rsidTr="004B08D7">
        <w:trPr>
          <w:trHeight w:val="755"/>
        </w:trPr>
        <w:tc>
          <w:tcPr>
            <w:tcW w:w="3970" w:type="dxa"/>
            <w:tcBorders>
              <w:top w:val="nil"/>
              <w:bottom w:val="nil"/>
              <w:right w:val="single" w:sz="8" w:space="0" w:color="7F7F7F"/>
            </w:tcBorders>
            <w:shd w:val="clear" w:color="auto" w:fill="auto"/>
          </w:tcPr>
          <w:p w14:paraId="7CEEFF26" w14:textId="77777777" w:rsidR="005A3CDC" w:rsidRPr="0066207F" w:rsidRDefault="005A3CDC" w:rsidP="004729C0">
            <w:pPr>
              <w:rPr>
                <w:rFonts w:cs="Arial"/>
                <w:b/>
                <w:sz w:val="10"/>
              </w:rPr>
            </w:pPr>
            <w:r>
              <w:rPr>
                <w:rFonts w:cs="Arial"/>
                <w:b/>
                <w:sz w:val="20"/>
              </w:rPr>
              <w:t>Working Relationship to the Applicant</w:t>
            </w:r>
          </w:p>
        </w:tc>
        <w:tc>
          <w:tcPr>
            <w:tcW w:w="5954" w:type="dxa"/>
            <w:tcBorders>
              <w:top w:val="single" w:sz="8" w:space="0" w:color="7F7F7F"/>
              <w:left w:val="single" w:sz="8" w:space="0" w:color="7F7F7F"/>
              <w:bottom w:val="single" w:sz="8" w:space="0" w:color="7F7F7F"/>
              <w:right w:val="single" w:sz="8" w:space="0" w:color="7F7F7F"/>
            </w:tcBorders>
            <w:shd w:val="clear" w:color="auto" w:fill="auto"/>
          </w:tcPr>
          <w:p w14:paraId="7CEEFF27" w14:textId="77777777" w:rsidR="005A3CDC" w:rsidRPr="005A3CDC" w:rsidRDefault="005A3CDC" w:rsidP="005A3CDC">
            <w:pPr>
              <w:rPr>
                <w:sz w:val="20"/>
              </w:rPr>
            </w:pPr>
          </w:p>
        </w:tc>
        <w:tc>
          <w:tcPr>
            <w:tcW w:w="284" w:type="dxa"/>
            <w:tcBorders>
              <w:top w:val="nil"/>
              <w:left w:val="single" w:sz="8" w:space="0" w:color="7F7F7F"/>
              <w:bottom w:val="nil"/>
              <w:right w:val="single" w:sz="4" w:space="0" w:color="auto"/>
            </w:tcBorders>
            <w:shd w:val="clear" w:color="auto" w:fill="auto"/>
            <w:vAlign w:val="center"/>
          </w:tcPr>
          <w:p w14:paraId="7CEEFF28" w14:textId="77777777" w:rsidR="005A3CDC" w:rsidRPr="0066207F" w:rsidRDefault="005A3CDC" w:rsidP="004729C0">
            <w:pPr>
              <w:rPr>
                <w:sz w:val="20"/>
              </w:rPr>
            </w:pPr>
          </w:p>
        </w:tc>
      </w:tr>
      <w:tr w:rsidR="005A3CDC" w:rsidRPr="008245C8" w14:paraId="7CEEFF2C" w14:textId="77777777" w:rsidTr="004B08D7">
        <w:trPr>
          <w:trHeight w:val="60"/>
        </w:trPr>
        <w:tc>
          <w:tcPr>
            <w:tcW w:w="3970" w:type="dxa"/>
            <w:tcBorders>
              <w:top w:val="nil"/>
              <w:bottom w:val="single" w:sz="4" w:space="0" w:color="auto"/>
              <w:right w:val="nil"/>
            </w:tcBorders>
            <w:shd w:val="clear" w:color="auto" w:fill="auto"/>
            <w:vAlign w:val="center"/>
          </w:tcPr>
          <w:p w14:paraId="7CEEFF2A" w14:textId="77777777" w:rsidR="005A3CDC" w:rsidRPr="0066207F" w:rsidRDefault="005A3CDC" w:rsidP="004729C0">
            <w:pPr>
              <w:rPr>
                <w:rFonts w:cs="Arial"/>
                <w:b/>
                <w:sz w:val="10"/>
              </w:rPr>
            </w:pPr>
          </w:p>
        </w:tc>
        <w:tc>
          <w:tcPr>
            <w:tcW w:w="6238" w:type="dxa"/>
            <w:gridSpan w:val="2"/>
            <w:tcBorders>
              <w:top w:val="nil"/>
              <w:left w:val="nil"/>
              <w:bottom w:val="single" w:sz="4" w:space="0" w:color="auto"/>
            </w:tcBorders>
            <w:shd w:val="clear" w:color="auto" w:fill="auto"/>
            <w:vAlign w:val="center"/>
          </w:tcPr>
          <w:p w14:paraId="7CEEFF2B" w14:textId="77777777" w:rsidR="005A3CDC" w:rsidRPr="0066207F" w:rsidRDefault="005A3CDC" w:rsidP="004729C0">
            <w:pPr>
              <w:rPr>
                <w:sz w:val="10"/>
              </w:rPr>
            </w:pPr>
          </w:p>
        </w:tc>
      </w:tr>
    </w:tbl>
    <w:p w14:paraId="7CEEFF2D" w14:textId="77777777" w:rsidR="004B08D7" w:rsidRDefault="004B08D7">
      <w:r>
        <w:br w:type="page"/>
      </w:r>
    </w:p>
    <w:p w14:paraId="7CEEFF2E" w14:textId="77777777" w:rsidR="00A11F08" w:rsidRDefault="00A11F08" w:rsidP="00A11F08">
      <w:pPr>
        <w:rPr>
          <w:rFonts w:cs="Arial"/>
          <w:b/>
          <w:color w:val="FFFFFF"/>
          <w:lang w:val="en-AU" w:eastAsia="en-AU" w:bidi="ar-SA"/>
        </w:rPr>
      </w:pPr>
    </w:p>
    <w:tbl>
      <w:tblPr>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4621"/>
        <w:gridCol w:w="4621"/>
      </w:tblGrid>
      <w:tr w:rsidR="00A11F08" w:rsidRPr="00225104" w14:paraId="7CEEFF31" w14:textId="77777777" w:rsidTr="00225104">
        <w:tc>
          <w:tcPr>
            <w:tcW w:w="4621" w:type="dxa"/>
            <w:tcBorders>
              <w:top w:val="single" w:sz="8" w:space="0" w:color="BFBFBF"/>
              <w:left w:val="single" w:sz="8" w:space="0" w:color="BFBFBF"/>
              <w:bottom w:val="single" w:sz="8" w:space="0" w:color="BFBFBF"/>
              <w:right w:val="single" w:sz="8" w:space="0" w:color="BFBFBF"/>
            </w:tcBorders>
            <w:shd w:val="clear" w:color="auto" w:fill="D9D9D9"/>
            <w:hideMark/>
          </w:tcPr>
          <w:p w14:paraId="7CEEFF2F" w14:textId="77777777" w:rsidR="00A11F08" w:rsidRPr="00225104" w:rsidRDefault="00A11F08" w:rsidP="00225104">
            <w:pPr>
              <w:spacing w:before="120" w:after="120"/>
              <w:jc w:val="center"/>
              <w:rPr>
                <w:rFonts w:cs="Calibri"/>
                <w:b/>
                <w:bCs/>
                <w:color w:val="262626"/>
                <w:sz w:val="20"/>
                <w:szCs w:val="20"/>
              </w:rPr>
            </w:pPr>
            <w:r w:rsidRPr="00225104">
              <w:rPr>
                <w:rFonts w:cs="Calibri"/>
                <w:b/>
                <w:bCs/>
                <w:color w:val="262626"/>
                <w:sz w:val="20"/>
                <w:szCs w:val="20"/>
              </w:rPr>
              <w:t>Description</w:t>
            </w:r>
          </w:p>
        </w:tc>
        <w:tc>
          <w:tcPr>
            <w:tcW w:w="4621" w:type="dxa"/>
            <w:tcBorders>
              <w:top w:val="single" w:sz="8" w:space="0" w:color="BFBFBF"/>
              <w:left w:val="single" w:sz="8" w:space="0" w:color="BFBFBF"/>
              <w:bottom w:val="single" w:sz="8" w:space="0" w:color="BFBFBF"/>
              <w:right w:val="single" w:sz="8" w:space="0" w:color="BFBFBF"/>
            </w:tcBorders>
            <w:shd w:val="clear" w:color="auto" w:fill="D9D9D9"/>
            <w:hideMark/>
          </w:tcPr>
          <w:p w14:paraId="7CEEFF30" w14:textId="77777777" w:rsidR="00A11F08" w:rsidRPr="00225104" w:rsidRDefault="00A11F08" w:rsidP="00225104">
            <w:pPr>
              <w:spacing w:before="120" w:after="120"/>
              <w:jc w:val="center"/>
              <w:rPr>
                <w:rFonts w:cs="Calibri"/>
                <w:b/>
                <w:bCs/>
                <w:color w:val="262626"/>
                <w:sz w:val="20"/>
                <w:szCs w:val="20"/>
              </w:rPr>
            </w:pPr>
            <w:r w:rsidRPr="00225104">
              <w:rPr>
                <w:rFonts w:cs="Calibri"/>
                <w:b/>
                <w:bCs/>
                <w:color w:val="262626"/>
                <w:sz w:val="20"/>
                <w:szCs w:val="20"/>
              </w:rPr>
              <w:t>Performance Indicators</w:t>
            </w:r>
          </w:p>
        </w:tc>
      </w:tr>
      <w:tr w:rsidR="00A11F08" w:rsidRPr="00225104" w14:paraId="7CEEFF37" w14:textId="77777777" w:rsidTr="00225104">
        <w:tc>
          <w:tcPr>
            <w:tcW w:w="4621" w:type="dxa"/>
            <w:tcBorders>
              <w:top w:val="single" w:sz="8" w:space="0" w:color="BFBFBF"/>
              <w:left w:val="single" w:sz="8" w:space="0" w:color="BFBFBF"/>
              <w:bottom w:val="single" w:sz="8" w:space="0" w:color="BFBFBF"/>
              <w:right w:val="single" w:sz="8" w:space="0" w:color="BFBFBF"/>
            </w:tcBorders>
            <w:shd w:val="clear" w:color="auto" w:fill="C0C0C0"/>
            <w:hideMark/>
          </w:tcPr>
          <w:p w14:paraId="7CEEFF32" w14:textId="77777777" w:rsidR="00A11F08" w:rsidRPr="00225104" w:rsidRDefault="00A11F08" w:rsidP="00225104">
            <w:pPr>
              <w:numPr>
                <w:ilvl w:val="0"/>
                <w:numId w:val="9"/>
              </w:numPr>
              <w:spacing w:before="60" w:after="60"/>
              <w:ind w:left="357" w:hanging="357"/>
              <w:contextualSpacing/>
              <w:rPr>
                <w:rFonts w:cs="Calibri"/>
                <w:b/>
                <w:bCs/>
                <w:color w:val="262626"/>
                <w:sz w:val="20"/>
                <w:szCs w:val="20"/>
              </w:rPr>
            </w:pPr>
            <w:r w:rsidRPr="00225104">
              <w:rPr>
                <w:rFonts w:cs="Calibri"/>
                <w:b/>
                <w:bCs/>
                <w:color w:val="262626"/>
                <w:sz w:val="20"/>
                <w:szCs w:val="20"/>
              </w:rPr>
              <w:t xml:space="preserve">Highly Suitable: The applicant possesses exceptionally well-developed and relevant skills and abilities, and the appropriate personal qualities in relation to this criterion. Their performance is outstanding. </w:t>
            </w:r>
            <w:r w:rsidRPr="00225104">
              <w:rPr>
                <w:rFonts w:cs="Calibri"/>
                <w:b/>
                <w:bCs/>
                <w:color w:val="262626"/>
                <w:sz w:val="18"/>
                <w:szCs w:val="18"/>
              </w:rPr>
              <w:t>(Only to be used in cases where exceptional skills have been demonstrated against the criterion).</w:t>
            </w:r>
          </w:p>
        </w:tc>
        <w:tc>
          <w:tcPr>
            <w:tcW w:w="4621" w:type="dxa"/>
            <w:tcBorders>
              <w:top w:val="single" w:sz="8" w:space="0" w:color="BFBFBF"/>
              <w:left w:val="single" w:sz="8" w:space="0" w:color="BFBFBF"/>
              <w:bottom w:val="single" w:sz="8" w:space="0" w:color="BFBFBF"/>
              <w:right w:val="single" w:sz="8" w:space="0" w:color="BFBFBF"/>
            </w:tcBorders>
            <w:shd w:val="clear" w:color="auto" w:fill="C0C0C0"/>
            <w:hideMark/>
          </w:tcPr>
          <w:p w14:paraId="7CEEFF33" w14:textId="77777777" w:rsidR="00A11F08" w:rsidRPr="00225104" w:rsidRDefault="00A11F08" w:rsidP="00225104">
            <w:pPr>
              <w:spacing w:before="60" w:after="60"/>
              <w:rPr>
                <w:rFonts w:cs="Calibri"/>
                <w:color w:val="262626"/>
                <w:sz w:val="20"/>
                <w:szCs w:val="20"/>
              </w:rPr>
            </w:pPr>
            <w:r w:rsidRPr="00225104">
              <w:rPr>
                <w:rFonts w:cs="Calibri"/>
                <w:color w:val="262626"/>
                <w:sz w:val="20"/>
                <w:szCs w:val="20"/>
              </w:rPr>
              <w:t>Is able to perform at a high level without direct supervision for the following reasons:</w:t>
            </w:r>
          </w:p>
          <w:p w14:paraId="7CEEFF34" w14:textId="77777777" w:rsidR="00A11F08" w:rsidRPr="00225104" w:rsidRDefault="00A11F08" w:rsidP="00225104">
            <w:pPr>
              <w:numPr>
                <w:ilvl w:val="0"/>
                <w:numId w:val="10"/>
              </w:numPr>
              <w:spacing w:before="60" w:after="60"/>
              <w:contextualSpacing/>
              <w:rPr>
                <w:rFonts w:cs="Calibri"/>
                <w:color w:val="262626"/>
                <w:sz w:val="18"/>
                <w:szCs w:val="18"/>
              </w:rPr>
            </w:pPr>
            <w:r w:rsidRPr="00225104">
              <w:rPr>
                <w:rFonts w:cs="Calibri"/>
                <w:color w:val="262626"/>
                <w:sz w:val="18"/>
                <w:szCs w:val="18"/>
              </w:rPr>
              <w:t>Excellent job knowledge</w:t>
            </w:r>
          </w:p>
          <w:p w14:paraId="7CEEFF35" w14:textId="77777777" w:rsidR="00A11F08" w:rsidRPr="00225104" w:rsidRDefault="00A11F08" w:rsidP="00225104">
            <w:pPr>
              <w:numPr>
                <w:ilvl w:val="0"/>
                <w:numId w:val="10"/>
              </w:numPr>
              <w:spacing w:before="60" w:after="60"/>
              <w:contextualSpacing/>
              <w:rPr>
                <w:rFonts w:cs="Calibri"/>
                <w:color w:val="262626"/>
                <w:sz w:val="18"/>
                <w:szCs w:val="18"/>
              </w:rPr>
            </w:pPr>
            <w:r w:rsidRPr="00225104">
              <w:rPr>
                <w:rFonts w:cs="Calibri"/>
                <w:color w:val="262626"/>
                <w:sz w:val="18"/>
                <w:szCs w:val="18"/>
              </w:rPr>
              <w:t>Exceptionally reliable</w:t>
            </w:r>
          </w:p>
          <w:p w14:paraId="7CEEFF36" w14:textId="77777777" w:rsidR="00A11F08" w:rsidRPr="00225104" w:rsidRDefault="00A11F08" w:rsidP="00225104">
            <w:pPr>
              <w:numPr>
                <w:ilvl w:val="0"/>
                <w:numId w:val="10"/>
              </w:numPr>
              <w:spacing w:before="60" w:after="60"/>
              <w:contextualSpacing/>
              <w:rPr>
                <w:rFonts w:cs="Calibri"/>
                <w:color w:val="262626"/>
                <w:sz w:val="20"/>
                <w:szCs w:val="20"/>
              </w:rPr>
            </w:pPr>
            <w:r w:rsidRPr="00225104">
              <w:rPr>
                <w:rFonts w:cs="Calibri"/>
                <w:color w:val="262626"/>
                <w:sz w:val="18"/>
                <w:szCs w:val="18"/>
              </w:rPr>
              <w:t>Appears to instinctively and effectively deal with all matters relating to the job.</w:t>
            </w:r>
          </w:p>
        </w:tc>
      </w:tr>
      <w:tr w:rsidR="00A11F08" w:rsidRPr="00225104" w14:paraId="7CEEFF3E" w14:textId="77777777" w:rsidTr="00225104">
        <w:tc>
          <w:tcPr>
            <w:tcW w:w="4621" w:type="dxa"/>
            <w:tcBorders>
              <w:top w:val="single" w:sz="8" w:space="0" w:color="BFBFBF"/>
              <w:left w:val="single" w:sz="8" w:space="0" w:color="BFBFBF"/>
              <w:bottom w:val="single" w:sz="8" w:space="0" w:color="BFBFBF"/>
              <w:right w:val="single" w:sz="8" w:space="0" w:color="BFBFBF"/>
            </w:tcBorders>
            <w:shd w:val="clear" w:color="auto" w:fill="auto"/>
            <w:hideMark/>
          </w:tcPr>
          <w:p w14:paraId="7CEEFF38" w14:textId="77777777" w:rsidR="00A11F08" w:rsidRPr="00225104" w:rsidRDefault="00A11F08" w:rsidP="00225104">
            <w:pPr>
              <w:numPr>
                <w:ilvl w:val="0"/>
                <w:numId w:val="9"/>
              </w:numPr>
              <w:spacing w:before="60" w:after="60"/>
              <w:ind w:left="357" w:hanging="357"/>
              <w:contextualSpacing/>
              <w:rPr>
                <w:rFonts w:cs="Calibri"/>
                <w:b/>
                <w:bCs/>
                <w:color w:val="262626"/>
                <w:sz w:val="20"/>
                <w:szCs w:val="20"/>
              </w:rPr>
            </w:pPr>
            <w:r w:rsidRPr="00225104">
              <w:rPr>
                <w:rFonts w:cs="Calibri"/>
                <w:b/>
                <w:bCs/>
                <w:color w:val="262626"/>
                <w:sz w:val="20"/>
                <w:szCs w:val="20"/>
              </w:rPr>
              <w:t>Very Suitable: The applicant possesses highly developed and relevant skills and abilities, and would perform consistently well against this criterion.</w:t>
            </w:r>
          </w:p>
        </w:tc>
        <w:tc>
          <w:tcPr>
            <w:tcW w:w="4621" w:type="dxa"/>
            <w:tcBorders>
              <w:top w:val="single" w:sz="8" w:space="0" w:color="BFBFBF"/>
              <w:left w:val="single" w:sz="8" w:space="0" w:color="BFBFBF"/>
              <w:bottom w:val="single" w:sz="8" w:space="0" w:color="BFBFBF"/>
              <w:right w:val="single" w:sz="8" w:space="0" w:color="BFBFBF"/>
            </w:tcBorders>
            <w:shd w:val="clear" w:color="auto" w:fill="auto"/>
            <w:hideMark/>
          </w:tcPr>
          <w:p w14:paraId="7CEEFF39" w14:textId="77777777" w:rsidR="00A11F08" w:rsidRPr="00225104" w:rsidRDefault="00A11F08" w:rsidP="00225104">
            <w:pPr>
              <w:spacing w:before="60" w:after="60"/>
              <w:rPr>
                <w:rFonts w:cs="Calibri"/>
                <w:color w:val="262626"/>
                <w:sz w:val="20"/>
                <w:szCs w:val="20"/>
              </w:rPr>
            </w:pPr>
            <w:r w:rsidRPr="00225104">
              <w:rPr>
                <w:rFonts w:cs="Calibri"/>
                <w:color w:val="262626"/>
                <w:sz w:val="20"/>
                <w:szCs w:val="20"/>
              </w:rPr>
              <w:t>Would require little supervision to achieve good results, for the following reasons:</w:t>
            </w:r>
          </w:p>
          <w:p w14:paraId="7CEEFF3A" w14:textId="77777777" w:rsidR="00A11F08" w:rsidRPr="00225104" w:rsidRDefault="00A11F08" w:rsidP="00225104">
            <w:pPr>
              <w:numPr>
                <w:ilvl w:val="0"/>
                <w:numId w:val="11"/>
              </w:numPr>
              <w:spacing w:before="60" w:after="60"/>
              <w:contextualSpacing/>
              <w:rPr>
                <w:rFonts w:cs="Calibri"/>
                <w:color w:val="262626"/>
                <w:sz w:val="18"/>
                <w:szCs w:val="18"/>
              </w:rPr>
            </w:pPr>
            <w:r w:rsidRPr="00225104">
              <w:rPr>
                <w:rFonts w:cs="Calibri"/>
                <w:color w:val="262626"/>
                <w:sz w:val="18"/>
                <w:szCs w:val="18"/>
              </w:rPr>
              <w:t>Would be reliable and responsible</w:t>
            </w:r>
          </w:p>
          <w:p w14:paraId="7CEEFF3B" w14:textId="77777777" w:rsidR="00A11F08" w:rsidRPr="00225104" w:rsidRDefault="00A11F08" w:rsidP="00225104">
            <w:pPr>
              <w:numPr>
                <w:ilvl w:val="0"/>
                <w:numId w:val="11"/>
              </w:numPr>
              <w:spacing w:before="60" w:after="60"/>
              <w:contextualSpacing/>
              <w:rPr>
                <w:rFonts w:cs="Calibri"/>
                <w:color w:val="262626"/>
                <w:sz w:val="18"/>
                <w:szCs w:val="18"/>
              </w:rPr>
            </w:pPr>
            <w:r w:rsidRPr="00225104">
              <w:rPr>
                <w:rFonts w:cs="Calibri"/>
                <w:color w:val="262626"/>
                <w:sz w:val="18"/>
                <w:szCs w:val="18"/>
              </w:rPr>
              <w:t>Well developed (sound) job knowledge</w:t>
            </w:r>
          </w:p>
          <w:p w14:paraId="7CEEFF3C" w14:textId="77777777" w:rsidR="00A11F08" w:rsidRPr="00225104" w:rsidRDefault="00A11F08" w:rsidP="00225104">
            <w:pPr>
              <w:numPr>
                <w:ilvl w:val="0"/>
                <w:numId w:val="11"/>
              </w:numPr>
              <w:spacing w:before="60" w:after="60"/>
              <w:contextualSpacing/>
              <w:rPr>
                <w:rFonts w:cs="Calibri"/>
                <w:color w:val="262626"/>
                <w:sz w:val="18"/>
                <w:szCs w:val="18"/>
              </w:rPr>
            </w:pPr>
            <w:r w:rsidRPr="00225104">
              <w:rPr>
                <w:rFonts w:cs="Calibri"/>
                <w:color w:val="262626"/>
                <w:sz w:val="18"/>
                <w:szCs w:val="18"/>
              </w:rPr>
              <w:t>Would be able to suggest and initiate improvements relevant to work area</w:t>
            </w:r>
          </w:p>
          <w:p w14:paraId="7CEEFF3D" w14:textId="77777777" w:rsidR="00A11F08" w:rsidRPr="00225104" w:rsidRDefault="00A11F08" w:rsidP="00225104">
            <w:pPr>
              <w:numPr>
                <w:ilvl w:val="0"/>
                <w:numId w:val="11"/>
              </w:numPr>
              <w:spacing w:before="60" w:after="60"/>
              <w:contextualSpacing/>
              <w:rPr>
                <w:rFonts w:cs="Calibri"/>
                <w:color w:val="262626"/>
                <w:sz w:val="20"/>
                <w:szCs w:val="20"/>
              </w:rPr>
            </w:pPr>
            <w:r w:rsidRPr="00225104">
              <w:rPr>
                <w:rFonts w:cs="Calibri"/>
                <w:color w:val="262626"/>
                <w:sz w:val="18"/>
                <w:szCs w:val="18"/>
              </w:rPr>
              <w:t>Would be well able to deal with all of the routine and most of the complex matters relating to the job</w:t>
            </w:r>
          </w:p>
        </w:tc>
      </w:tr>
      <w:tr w:rsidR="00A11F08" w:rsidRPr="00225104" w14:paraId="7CEEFF47" w14:textId="77777777" w:rsidTr="00225104">
        <w:tc>
          <w:tcPr>
            <w:tcW w:w="4621" w:type="dxa"/>
            <w:tcBorders>
              <w:top w:val="single" w:sz="8" w:space="0" w:color="BFBFBF"/>
              <w:left w:val="single" w:sz="8" w:space="0" w:color="BFBFBF"/>
              <w:bottom w:val="single" w:sz="8" w:space="0" w:color="BFBFBF"/>
              <w:right w:val="single" w:sz="8" w:space="0" w:color="BFBFBF"/>
            </w:tcBorders>
            <w:shd w:val="clear" w:color="auto" w:fill="C0C0C0"/>
            <w:hideMark/>
          </w:tcPr>
          <w:p w14:paraId="7CEEFF3F" w14:textId="77777777" w:rsidR="00A11F08" w:rsidRPr="00225104" w:rsidRDefault="00A11F08" w:rsidP="00225104">
            <w:pPr>
              <w:numPr>
                <w:ilvl w:val="0"/>
                <w:numId w:val="9"/>
              </w:numPr>
              <w:spacing w:before="60" w:after="60"/>
              <w:ind w:left="357" w:hanging="357"/>
              <w:contextualSpacing/>
              <w:rPr>
                <w:rFonts w:cs="Calibri"/>
                <w:b/>
                <w:bCs/>
                <w:color w:val="262626"/>
                <w:sz w:val="20"/>
                <w:szCs w:val="20"/>
              </w:rPr>
            </w:pPr>
            <w:r w:rsidRPr="00225104">
              <w:rPr>
                <w:rFonts w:cs="Calibri"/>
                <w:b/>
                <w:bCs/>
                <w:color w:val="262626"/>
                <w:sz w:val="20"/>
                <w:szCs w:val="20"/>
              </w:rPr>
              <w:t>Suitable: The applicant possesses relevant skills, abilities and personal qualities and would be generally effective against this criterion.</w:t>
            </w:r>
          </w:p>
        </w:tc>
        <w:tc>
          <w:tcPr>
            <w:tcW w:w="4621" w:type="dxa"/>
            <w:tcBorders>
              <w:top w:val="single" w:sz="8" w:space="0" w:color="BFBFBF"/>
              <w:left w:val="single" w:sz="8" w:space="0" w:color="BFBFBF"/>
              <w:bottom w:val="single" w:sz="8" w:space="0" w:color="BFBFBF"/>
              <w:right w:val="single" w:sz="8" w:space="0" w:color="BFBFBF"/>
            </w:tcBorders>
            <w:shd w:val="clear" w:color="auto" w:fill="C0C0C0"/>
            <w:hideMark/>
          </w:tcPr>
          <w:p w14:paraId="7CEEFF40" w14:textId="77777777" w:rsidR="00A11F08" w:rsidRPr="00225104" w:rsidRDefault="00A11F08" w:rsidP="00225104">
            <w:pPr>
              <w:spacing w:before="60" w:after="60"/>
              <w:rPr>
                <w:rFonts w:cs="Calibri"/>
                <w:color w:val="262626"/>
                <w:sz w:val="20"/>
                <w:szCs w:val="20"/>
              </w:rPr>
            </w:pPr>
            <w:r w:rsidRPr="00225104">
              <w:rPr>
                <w:rFonts w:cs="Calibri"/>
                <w:color w:val="262626"/>
                <w:sz w:val="20"/>
                <w:szCs w:val="20"/>
              </w:rPr>
              <w:t>Would require routine supervision to perform at an acceptable level for the following reasons:</w:t>
            </w:r>
          </w:p>
          <w:p w14:paraId="7CEEFF41" w14:textId="77777777" w:rsidR="00A11F08" w:rsidRPr="00225104" w:rsidRDefault="00A11F08" w:rsidP="00225104">
            <w:pPr>
              <w:numPr>
                <w:ilvl w:val="0"/>
                <w:numId w:val="12"/>
              </w:numPr>
              <w:spacing w:before="60" w:after="60"/>
              <w:contextualSpacing/>
              <w:rPr>
                <w:rFonts w:cs="Calibri"/>
                <w:color w:val="262626"/>
                <w:sz w:val="18"/>
                <w:szCs w:val="18"/>
              </w:rPr>
            </w:pPr>
            <w:r w:rsidRPr="00225104">
              <w:rPr>
                <w:rFonts w:cs="Calibri"/>
                <w:color w:val="262626"/>
                <w:sz w:val="18"/>
                <w:szCs w:val="18"/>
              </w:rPr>
              <w:t>Reasonable/good job knowledge</w:t>
            </w:r>
          </w:p>
          <w:p w14:paraId="7CEEFF42" w14:textId="77777777" w:rsidR="00A11F08" w:rsidRPr="00225104" w:rsidRDefault="00A11F08" w:rsidP="00225104">
            <w:pPr>
              <w:numPr>
                <w:ilvl w:val="0"/>
                <w:numId w:val="12"/>
              </w:numPr>
              <w:spacing w:before="60" w:after="60"/>
              <w:contextualSpacing/>
              <w:rPr>
                <w:rFonts w:cs="Calibri"/>
                <w:color w:val="262626"/>
                <w:sz w:val="18"/>
                <w:szCs w:val="18"/>
              </w:rPr>
            </w:pPr>
            <w:r w:rsidRPr="00225104">
              <w:rPr>
                <w:rFonts w:cs="Calibri"/>
                <w:color w:val="262626"/>
                <w:sz w:val="18"/>
                <w:szCs w:val="18"/>
              </w:rPr>
              <w:t>Makes few errors</w:t>
            </w:r>
          </w:p>
          <w:p w14:paraId="7CEEFF43" w14:textId="77777777" w:rsidR="00A11F08" w:rsidRPr="00225104" w:rsidRDefault="00A11F08" w:rsidP="00225104">
            <w:pPr>
              <w:numPr>
                <w:ilvl w:val="0"/>
                <w:numId w:val="12"/>
              </w:numPr>
              <w:spacing w:before="60" w:after="60"/>
              <w:contextualSpacing/>
              <w:rPr>
                <w:rFonts w:cs="Calibri"/>
                <w:color w:val="262626"/>
                <w:sz w:val="18"/>
                <w:szCs w:val="18"/>
              </w:rPr>
            </w:pPr>
            <w:r w:rsidRPr="00225104">
              <w:rPr>
                <w:rFonts w:cs="Calibri"/>
                <w:color w:val="262626"/>
                <w:sz w:val="18"/>
                <w:szCs w:val="18"/>
              </w:rPr>
              <w:t>Generally reliable</w:t>
            </w:r>
          </w:p>
          <w:p w14:paraId="7CEEFF44" w14:textId="77777777" w:rsidR="00A11F08" w:rsidRPr="00225104" w:rsidRDefault="00A11F08" w:rsidP="00225104">
            <w:pPr>
              <w:numPr>
                <w:ilvl w:val="0"/>
                <w:numId w:val="12"/>
              </w:numPr>
              <w:spacing w:before="60" w:after="60"/>
              <w:contextualSpacing/>
              <w:rPr>
                <w:rFonts w:cs="Calibri"/>
                <w:color w:val="262626"/>
                <w:sz w:val="18"/>
                <w:szCs w:val="18"/>
              </w:rPr>
            </w:pPr>
            <w:r w:rsidRPr="00225104">
              <w:rPr>
                <w:rFonts w:cs="Calibri"/>
                <w:color w:val="262626"/>
                <w:sz w:val="18"/>
                <w:szCs w:val="18"/>
              </w:rPr>
              <w:t>Would use initiative in more complex situations</w:t>
            </w:r>
          </w:p>
          <w:p w14:paraId="7CEEFF45" w14:textId="77777777" w:rsidR="00A11F08" w:rsidRPr="00225104" w:rsidRDefault="00A11F08" w:rsidP="00225104">
            <w:pPr>
              <w:numPr>
                <w:ilvl w:val="0"/>
                <w:numId w:val="12"/>
              </w:numPr>
              <w:spacing w:before="60" w:after="60"/>
              <w:contextualSpacing/>
              <w:rPr>
                <w:rFonts w:cs="Calibri"/>
                <w:color w:val="262626"/>
                <w:sz w:val="18"/>
                <w:szCs w:val="18"/>
              </w:rPr>
            </w:pPr>
            <w:r w:rsidRPr="00225104">
              <w:rPr>
                <w:rFonts w:cs="Calibri"/>
                <w:color w:val="262626"/>
                <w:sz w:val="18"/>
                <w:szCs w:val="18"/>
              </w:rPr>
              <w:t>Would accept responsibility</w:t>
            </w:r>
          </w:p>
          <w:p w14:paraId="7CEEFF46" w14:textId="77777777" w:rsidR="00A11F08" w:rsidRPr="00225104" w:rsidRDefault="00A11F08" w:rsidP="00225104">
            <w:pPr>
              <w:numPr>
                <w:ilvl w:val="0"/>
                <w:numId w:val="12"/>
              </w:numPr>
              <w:spacing w:before="60" w:after="60"/>
              <w:contextualSpacing/>
              <w:rPr>
                <w:rFonts w:cs="Calibri"/>
                <w:color w:val="262626"/>
                <w:sz w:val="20"/>
                <w:szCs w:val="20"/>
              </w:rPr>
            </w:pPr>
            <w:r w:rsidRPr="00225104">
              <w:rPr>
                <w:rFonts w:cs="Calibri"/>
                <w:color w:val="262626"/>
                <w:sz w:val="18"/>
                <w:szCs w:val="18"/>
              </w:rPr>
              <w:t>Would deal with all routine matters of the job</w:t>
            </w:r>
          </w:p>
        </w:tc>
      </w:tr>
      <w:tr w:rsidR="00A11F08" w:rsidRPr="00225104" w14:paraId="7CEEFF4D" w14:textId="77777777" w:rsidTr="00225104">
        <w:tc>
          <w:tcPr>
            <w:tcW w:w="4621" w:type="dxa"/>
            <w:tcBorders>
              <w:top w:val="single" w:sz="8" w:space="0" w:color="BFBFBF"/>
              <w:left w:val="single" w:sz="8" w:space="0" w:color="BFBFBF"/>
              <w:bottom w:val="single" w:sz="8" w:space="0" w:color="BFBFBF"/>
              <w:right w:val="single" w:sz="8" w:space="0" w:color="BFBFBF"/>
            </w:tcBorders>
            <w:shd w:val="clear" w:color="auto" w:fill="auto"/>
            <w:hideMark/>
          </w:tcPr>
          <w:p w14:paraId="7CEEFF48" w14:textId="77777777" w:rsidR="00A11F08" w:rsidRPr="00225104" w:rsidRDefault="00A11F08" w:rsidP="00225104">
            <w:pPr>
              <w:numPr>
                <w:ilvl w:val="0"/>
                <w:numId w:val="9"/>
              </w:numPr>
              <w:spacing w:before="60" w:after="60"/>
              <w:ind w:left="357" w:hanging="357"/>
              <w:contextualSpacing/>
              <w:rPr>
                <w:rFonts w:cs="Calibri"/>
                <w:b/>
                <w:bCs/>
                <w:color w:val="262626"/>
                <w:sz w:val="20"/>
                <w:szCs w:val="20"/>
              </w:rPr>
            </w:pPr>
            <w:r w:rsidRPr="00225104">
              <w:rPr>
                <w:rFonts w:cs="Calibri"/>
                <w:b/>
                <w:bCs/>
                <w:color w:val="262626"/>
                <w:sz w:val="20"/>
                <w:szCs w:val="20"/>
              </w:rPr>
              <w:t>Requires Development: the applicant possesses some skills, abilities and personal qualities relevant to the criterion, but is limited on others. S/he would be able to temporarily perform the duties of the position with close supervision but would require further development to fully meet the standard required against this criterion.</w:t>
            </w:r>
          </w:p>
        </w:tc>
        <w:tc>
          <w:tcPr>
            <w:tcW w:w="4621" w:type="dxa"/>
            <w:tcBorders>
              <w:top w:val="single" w:sz="8" w:space="0" w:color="BFBFBF"/>
              <w:left w:val="single" w:sz="8" w:space="0" w:color="BFBFBF"/>
              <w:bottom w:val="single" w:sz="8" w:space="0" w:color="BFBFBF"/>
              <w:right w:val="single" w:sz="8" w:space="0" w:color="BFBFBF"/>
            </w:tcBorders>
            <w:shd w:val="clear" w:color="auto" w:fill="auto"/>
            <w:hideMark/>
          </w:tcPr>
          <w:p w14:paraId="7CEEFF49" w14:textId="77777777" w:rsidR="00A11F08" w:rsidRPr="00225104" w:rsidRDefault="00A11F08" w:rsidP="00225104">
            <w:pPr>
              <w:spacing w:before="60" w:after="60"/>
              <w:rPr>
                <w:rFonts w:cs="Calibri"/>
                <w:color w:val="262626"/>
                <w:sz w:val="20"/>
                <w:szCs w:val="20"/>
              </w:rPr>
            </w:pPr>
            <w:r w:rsidRPr="00225104">
              <w:rPr>
                <w:rFonts w:cs="Calibri"/>
                <w:color w:val="262626"/>
                <w:sz w:val="20"/>
                <w:szCs w:val="20"/>
              </w:rPr>
              <w:t>Would require close supervision to perform at an acceptable level for the following reasons:</w:t>
            </w:r>
          </w:p>
          <w:p w14:paraId="7CEEFF4A" w14:textId="77777777" w:rsidR="00A11F08" w:rsidRPr="00225104" w:rsidRDefault="00A11F08" w:rsidP="00225104">
            <w:pPr>
              <w:numPr>
                <w:ilvl w:val="0"/>
                <w:numId w:val="12"/>
              </w:numPr>
              <w:spacing w:before="60" w:after="60"/>
              <w:contextualSpacing/>
              <w:rPr>
                <w:rFonts w:cs="Calibri"/>
                <w:color w:val="262626"/>
                <w:sz w:val="18"/>
                <w:szCs w:val="18"/>
              </w:rPr>
            </w:pPr>
            <w:r w:rsidRPr="00225104">
              <w:rPr>
                <w:rFonts w:cs="Calibri"/>
                <w:color w:val="262626"/>
                <w:sz w:val="18"/>
                <w:szCs w:val="18"/>
              </w:rPr>
              <w:t>Limited job knowledge</w:t>
            </w:r>
          </w:p>
          <w:p w14:paraId="7CEEFF4B" w14:textId="77777777" w:rsidR="00A11F08" w:rsidRPr="00225104" w:rsidRDefault="00A11F08" w:rsidP="00225104">
            <w:pPr>
              <w:numPr>
                <w:ilvl w:val="0"/>
                <w:numId w:val="12"/>
              </w:numPr>
              <w:spacing w:before="60" w:after="60"/>
              <w:contextualSpacing/>
              <w:rPr>
                <w:rFonts w:cs="Calibri"/>
                <w:color w:val="262626"/>
                <w:sz w:val="18"/>
                <w:szCs w:val="18"/>
              </w:rPr>
            </w:pPr>
            <w:r w:rsidRPr="00225104">
              <w:rPr>
                <w:rFonts w:cs="Calibri"/>
                <w:color w:val="262626"/>
                <w:sz w:val="18"/>
                <w:szCs w:val="18"/>
              </w:rPr>
              <w:t>Makes errors</w:t>
            </w:r>
          </w:p>
          <w:p w14:paraId="7CEEFF4C" w14:textId="77777777" w:rsidR="00A11F08" w:rsidRPr="00225104" w:rsidRDefault="00A11F08" w:rsidP="00225104">
            <w:pPr>
              <w:numPr>
                <w:ilvl w:val="0"/>
                <w:numId w:val="12"/>
              </w:numPr>
              <w:spacing w:before="60" w:after="60"/>
              <w:contextualSpacing/>
              <w:rPr>
                <w:rFonts w:cs="Calibri"/>
                <w:color w:val="262626"/>
                <w:sz w:val="20"/>
                <w:szCs w:val="20"/>
              </w:rPr>
            </w:pPr>
            <w:r w:rsidRPr="00225104">
              <w:rPr>
                <w:rFonts w:cs="Calibri"/>
                <w:color w:val="262626"/>
                <w:sz w:val="18"/>
                <w:szCs w:val="18"/>
              </w:rPr>
              <w:t>Poor work output</w:t>
            </w:r>
          </w:p>
        </w:tc>
      </w:tr>
      <w:tr w:rsidR="00A11F08" w:rsidRPr="00225104" w14:paraId="7CEEFF54" w14:textId="77777777" w:rsidTr="00225104">
        <w:tc>
          <w:tcPr>
            <w:tcW w:w="4621" w:type="dxa"/>
            <w:tcBorders>
              <w:top w:val="single" w:sz="8" w:space="0" w:color="BFBFBF"/>
              <w:left w:val="single" w:sz="8" w:space="0" w:color="BFBFBF"/>
              <w:bottom w:val="single" w:sz="8" w:space="0" w:color="BFBFBF"/>
              <w:right w:val="single" w:sz="8" w:space="0" w:color="BFBFBF"/>
            </w:tcBorders>
            <w:shd w:val="clear" w:color="auto" w:fill="C0C0C0"/>
            <w:hideMark/>
          </w:tcPr>
          <w:p w14:paraId="7CEEFF4E" w14:textId="77777777" w:rsidR="00A11F08" w:rsidRPr="00225104" w:rsidRDefault="00A11F08" w:rsidP="00225104">
            <w:pPr>
              <w:numPr>
                <w:ilvl w:val="0"/>
                <w:numId w:val="9"/>
              </w:numPr>
              <w:spacing w:before="60" w:after="60"/>
              <w:ind w:left="357" w:hanging="357"/>
              <w:contextualSpacing/>
              <w:rPr>
                <w:rFonts w:cs="Calibri"/>
                <w:b/>
                <w:bCs/>
                <w:color w:val="262626"/>
                <w:sz w:val="20"/>
                <w:szCs w:val="20"/>
              </w:rPr>
            </w:pPr>
            <w:r w:rsidRPr="00225104">
              <w:rPr>
                <w:rFonts w:cs="Calibri"/>
                <w:b/>
                <w:bCs/>
                <w:color w:val="262626"/>
                <w:sz w:val="20"/>
                <w:szCs w:val="20"/>
              </w:rPr>
              <w:t>Not Suitable: The applicant is unable to demonstrate that s/he possesses the adequate skills, abilities and personal qualities in relation to the criterion. S/he would not be able to perform the duties of the job relevant to the criterion, even on a temporary basis.</w:t>
            </w:r>
          </w:p>
        </w:tc>
        <w:tc>
          <w:tcPr>
            <w:tcW w:w="4621" w:type="dxa"/>
            <w:tcBorders>
              <w:top w:val="single" w:sz="8" w:space="0" w:color="BFBFBF"/>
              <w:left w:val="single" w:sz="8" w:space="0" w:color="BFBFBF"/>
              <w:bottom w:val="single" w:sz="8" w:space="0" w:color="BFBFBF"/>
              <w:right w:val="single" w:sz="8" w:space="0" w:color="BFBFBF"/>
            </w:tcBorders>
            <w:shd w:val="clear" w:color="auto" w:fill="C0C0C0"/>
            <w:hideMark/>
          </w:tcPr>
          <w:p w14:paraId="7CEEFF4F" w14:textId="77777777" w:rsidR="00A11F08" w:rsidRPr="00225104" w:rsidRDefault="00A11F08" w:rsidP="00225104">
            <w:pPr>
              <w:spacing w:before="60" w:after="60"/>
              <w:rPr>
                <w:rFonts w:cs="Calibri"/>
                <w:color w:val="262626"/>
                <w:sz w:val="20"/>
                <w:szCs w:val="20"/>
              </w:rPr>
            </w:pPr>
            <w:r w:rsidRPr="00225104">
              <w:rPr>
                <w:rFonts w:cs="Calibri"/>
                <w:color w:val="262626"/>
                <w:sz w:val="20"/>
                <w:szCs w:val="20"/>
              </w:rPr>
              <w:t>Would be unable to perform the duties and would require constant supervision for the following reasons:</w:t>
            </w:r>
          </w:p>
          <w:p w14:paraId="7CEEFF50" w14:textId="77777777" w:rsidR="00A11F08" w:rsidRPr="00225104" w:rsidRDefault="00A11F08" w:rsidP="00225104">
            <w:pPr>
              <w:numPr>
                <w:ilvl w:val="0"/>
                <w:numId w:val="13"/>
              </w:numPr>
              <w:spacing w:before="60" w:after="60"/>
              <w:contextualSpacing/>
              <w:rPr>
                <w:rFonts w:cs="Calibri"/>
                <w:color w:val="262626"/>
                <w:sz w:val="18"/>
                <w:szCs w:val="18"/>
              </w:rPr>
            </w:pPr>
            <w:r w:rsidRPr="00225104">
              <w:rPr>
                <w:rFonts w:cs="Calibri"/>
                <w:color w:val="262626"/>
                <w:sz w:val="18"/>
                <w:szCs w:val="18"/>
              </w:rPr>
              <w:t>Limited job knowledge which would result in frequent errors</w:t>
            </w:r>
          </w:p>
          <w:p w14:paraId="7CEEFF51" w14:textId="77777777" w:rsidR="00A11F08" w:rsidRPr="00225104" w:rsidRDefault="00A11F08" w:rsidP="00225104">
            <w:pPr>
              <w:numPr>
                <w:ilvl w:val="0"/>
                <w:numId w:val="13"/>
              </w:numPr>
              <w:spacing w:before="60" w:after="60"/>
              <w:contextualSpacing/>
              <w:rPr>
                <w:rFonts w:cs="Calibri"/>
                <w:color w:val="262626"/>
                <w:sz w:val="18"/>
                <w:szCs w:val="18"/>
              </w:rPr>
            </w:pPr>
            <w:r w:rsidRPr="00225104">
              <w:rPr>
                <w:rFonts w:cs="Calibri"/>
                <w:color w:val="262626"/>
                <w:sz w:val="18"/>
                <w:szCs w:val="18"/>
              </w:rPr>
              <w:t>Poor work output</w:t>
            </w:r>
          </w:p>
          <w:p w14:paraId="7CEEFF52" w14:textId="77777777" w:rsidR="00A11F08" w:rsidRPr="00225104" w:rsidRDefault="00A11F08" w:rsidP="00225104">
            <w:pPr>
              <w:numPr>
                <w:ilvl w:val="0"/>
                <w:numId w:val="13"/>
              </w:numPr>
              <w:spacing w:before="60" w:after="60"/>
              <w:contextualSpacing/>
              <w:rPr>
                <w:rFonts w:cs="Calibri"/>
                <w:color w:val="262626"/>
                <w:sz w:val="18"/>
                <w:szCs w:val="18"/>
              </w:rPr>
            </w:pPr>
            <w:r w:rsidRPr="00225104">
              <w:rPr>
                <w:rFonts w:cs="Calibri"/>
                <w:color w:val="262626"/>
                <w:sz w:val="18"/>
                <w:szCs w:val="18"/>
              </w:rPr>
              <w:t>Would have difficulty carrying responsibility or solving problems</w:t>
            </w:r>
          </w:p>
          <w:p w14:paraId="7CEEFF53" w14:textId="77777777" w:rsidR="00A11F08" w:rsidRPr="00225104" w:rsidRDefault="00A11F08" w:rsidP="00225104">
            <w:pPr>
              <w:numPr>
                <w:ilvl w:val="0"/>
                <w:numId w:val="13"/>
              </w:numPr>
              <w:spacing w:before="60" w:after="60"/>
              <w:contextualSpacing/>
              <w:rPr>
                <w:rFonts w:cs="Calibri"/>
                <w:color w:val="262626"/>
                <w:sz w:val="20"/>
                <w:szCs w:val="20"/>
              </w:rPr>
            </w:pPr>
            <w:r w:rsidRPr="00225104">
              <w:rPr>
                <w:rFonts w:cs="Calibri"/>
                <w:color w:val="262626"/>
                <w:sz w:val="18"/>
                <w:szCs w:val="18"/>
              </w:rPr>
              <w:t>Would have difficulty dealing with routine matters involving the job.</w:t>
            </w:r>
          </w:p>
        </w:tc>
      </w:tr>
      <w:tr w:rsidR="00A11F08" w:rsidRPr="00225104" w14:paraId="7CEEFF56" w14:textId="77777777" w:rsidTr="00225104">
        <w:tc>
          <w:tcPr>
            <w:tcW w:w="9242" w:type="dxa"/>
            <w:gridSpan w:val="2"/>
            <w:tcBorders>
              <w:top w:val="single" w:sz="8" w:space="0" w:color="BFBFBF"/>
              <w:left w:val="single" w:sz="8" w:space="0" w:color="BFBFBF"/>
              <w:bottom w:val="single" w:sz="8" w:space="0" w:color="BFBFBF"/>
              <w:right w:val="single" w:sz="8" w:space="0" w:color="BFBFBF"/>
            </w:tcBorders>
            <w:shd w:val="clear" w:color="auto" w:fill="auto"/>
            <w:hideMark/>
          </w:tcPr>
          <w:p w14:paraId="7CEEFF55" w14:textId="77777777" w:rsidR="00A11F08" w:rsidRPr="00225104" w:rsidRDefault="00A11F08" w:rsidP="00225104">
            <w:pPr>
              <w:spacing w:before="60" w:after="60"/>
              <w:rPr>
                <w:rFonts w:cs="Calibri"/>
                <w:b/>
                <w:bCs/>
                <w:color w:val="262626"/>
                <w:sz w:val="20"/>
                <w:szCs w:val="20"/>
              </w:rPr>
            </w:pPr>
            <w:r w:rsidRPr="00225104">
              <w:rPr>
                <w:rFonts w:cs="Calibri"/>
                <w:b/>
                <w:bCs/>
                <w:color w:val="262626"/>
                <w:sz w:val="20"/>
                <w:szCs w:val="20"/>
              </w:rPr>
              <w:t>Not assessed: Used when the Committee was unable to determine whether the applicant met the selection criterion from the information provided, or referee comments were insufficient to make an assessment</w:t>
            </w:r>
          </w:p>
        </w:tc>
      </w:tr>
    </w:tbl>
    <w:p w14:paraId="7CEEFF57" w14:textId="77777777" w:rsidR="00A11F08" w:rsidRDefault="00A11F08" w:rsidP="00A11F08">
      <w:pPr>
        <w:rPr>
          <w:rFonts w:cs="Arial"/>
          <w:b/>
          <w:color w:val="FFFFFF"/>
          <w:lang w:val="en-AU" w:eastAsia="en-AU" w:bidi="ar-SA"/>
        </w:rPr>
      </w:pPr>
    </w:p>
    <w:p w14:paraId="7CEEFF58" w14:textId="77777777" w:rsidR="00695537" w:rsidRDefault="00860A9D" w:rsidP="00A11F08">
      <w: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260"/>
      </w:tblGrid>
      <w:tr w:rsidR="005248AC" w:rsidRPr="006D5749" w14:paraId="7CEEFF5B" w14:textId="77777777" w:rsidTr="005248AC">
        <w:trPr>
          <w:cantSplit/>
        </w:trPr>
        <w:tc>
          <w:tcPr>
            <w:tcW w:w="10207" w:type="dxa"/>
            <w:gridSpan w:val="2"/>
            <w:shd w:val="clear" w:color="auto" w:fill="auto"/>
            <w:vAlign w:val="bottom"/>
          </w:tcPr>
          <w:p w14:paraId="7CEEFF59" w14:textId="77777777" w:rsidR="005248AC" w:rsidRDefault="005248AC" w:rsidP="005248AC">
            <w:pPr>
              <w:pStyle w:val="NormalWeb"/>
              <w:spacing w:before="60" w:beforeAutospacing="0" w:after="0" w:afterAutospacing="0"/>
              <w:rPr>
                <w:rFonts w:ascii="Arial" w:hAnsi="Arial" w:cs="Arial"/>
                <w:b/>
                <w:sz w:val="22"/>
                <w:szCs w:val="22"/>
              </w:rPr>
            </w:pPr>
            <w:r w:rsidRPr="006D5749">
              <w:rPr>
                <w:rFonts w:ascii="Arial" w:hAnsi="Arial" w:cs="Arial"/>
                <w:b/>
                <w:sz w:val="22"/>
                <w:szCs w:val="22"/>
              </w:rPr>
              <w:lastRenderedPageBreak/>
              <w:t>Selection Criteria 1</w:t>
            </w:r>
          </w:p>
          <w:p w14:paraId="7CEEFF5A" w14:textId="77777777" w:rsidR="005248AC" w:rsidRPr="006D5749" w:rsidRDefault="005248AC" w:rsidP="009475A1">
            <w:pPr>
              <w:pStyle w:val="NormalWeb"/>
              <w:spacing w:before="60" w:beforeAutospacing="0" w:after="0" w:afterAutospacing="0"/>
              <w:rPr>
                <w:rFonts w:ascii="Arial" w:hAnsi="Arial" w:cs="Arial"/>
                <w:sz w:val="22"/>
                <w:szCs w:val="22"/>
              </w:rPr>
            </w:pPr>
          </w:p>
        </w:tc>
      </w:tr>
      <w:tr w:rsidR="005248AC" w:rsidRPr="006D5749" w14:paraId="7CEEFF63" w14:textId="77777777" w:rsidTr="005248AC">
        <w:trPr>
          <w:cantSplit/>
          <w:trHeight w:val="3402"/>
        </w:trPr>
        <w:tc>
          <w:tcPr>
            <w:tcW w:w="6947" w:type="dxa"/>
            <w:shd w:val="clear" w:color="auto" w:fill="auto"/>
          </w:tcPr>
          <w:p w14:paraId="7CEEFF5C" w14:textId="77777777" w:rsidR="005248AC" w:rsidRPr="00A9091B" w:rsidRDefault="005248AC" w:rsidP="005248AC">
            <w:pPr>
              <w:pStyle w:val="NormalWeb"/>
              <w:spacing w:before="60" w:beforeAutospacing="0" w:after="0" w:afterAutospacing="0"/>
              <w:rPr>
                <w:rFonts w:ascii="Arial" w:hAnsi="Arial" w:cs="Arial"/>
                <w:sz w:val="22"/>
                <w:szCs w:val="22"/>
              </w:rPr>
            </w:pPr>
          </w:p>
        </w:tc>
        <w:tc>
          <w:tcPr>
            <w:tcW w:w="3260" w:type="dxa"/>
            <w:shd w:val="clear" w:color="auto" w:fill="auto"/>
          </w:tcPr>
          <w:p w14:paraId="7CEEFF5D"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Arial" w:hAnsi="Arial" w:cs="Arial"/>
                <w:b/>
                <w:color w:val="8E0000"/>
                <w:sz w:val="22"/>
                <w:szCs w:val="22"/>
              </w:rPr>
              <w:t>Rating:</w:t>
            </w:r>
          </w:p>
          <w:p w14:paraId="7CEEFF5E"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Highly Suitable</w:t>
            </w:r>
          </w:p>
          <w:p w14:paraId="7CEEFF5F"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Very Suitable</w:t>
            </w:r>
          </w:p>
          <w:p w14:paraId="7CEEFF60"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Suitable</w:t>
            </w:r>
          </w:p>
          <w:p w14:paraId="7CEEFF61"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Requires Development </w:t>
            </w:r>
          </w:p>
          <w:p w14:paraId="7CEEFF62" w14:textId="77777777" w:rsidR="005248AC" w:rsidRPr="006D5749" w:rsidRDefault="005248AC" w:rsidP="005248AC">
            <w:pPr>
              <w:pStyle w:val="NormalWeb"/>
              <w:spacing w:before="60" w:beforeAutospacing="0" w:after="0" w:afterAutospacing="0"/>
              <w:rPr>
                <w:rFonts w:ascii="Arial" w:hAnsi="Arial" w:cs="Arial"/>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Not Suitable</w:t>
            </w:r>
          </w:p>
        </w:tc>
      </w:tr>
    </w:tbl>
    <w:p w14:paraId="7CEEFF64" w14:textId="77777777" w:rsidR="005248AC" w:rsidRDefault="005248AC" w:rsidP="005248AC"/>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260"/>
      </w:tblGrid>
      <w:tr w:rsidR="005248AC" w:rsidRPr="006D5749" w14:paraId="7CEEFF67" w14:textId="77777777" w:rsidTr="005248AC">
        <w:trPr>
          <w:cantSplit/>
        </w:trPr>
        <w:tc>
          <w:tcPr>
            <w:tcW w:w="10207" w:type="dxa"/>
            <w:gridSpan w:val="2"/>
            <w:shd w:val="clear" w:color="auto" w:fill="auto"/>
            <w:vAlign w:val="bottom"/>
          </w:tcPr>
          <w:p w14:paraId="7CEEFF66" w14:textId="31DBE0D8" w:rsidR="005248AC" w:rsidRPr="009475A1" w:rsidRDefault="005248AC" w:rsidP="009475A1">
            <w:pPr>
              <w:pStyle w:val="NormalWeb"/>
              <w:spacing w:before="60" w:beforeAutospacing="0" w:after="0" w:afterAutospacing="0"/>
              <w:rPr>
                <w:rFonts w:ascii="Arial" w:hAnsi="Arial" w:cs="Arial"/>
                <w:b/>
                <w:sz w:val="22"/>
                <w:szCs w:val="22"/>
              </w:rPr>
            </w:pPr>
            <w:r w:rsidRPr="006D5749">
              <w:rPr>
                <w:rFonts w:ascii="Arial" w:hAnsi="Arial" w:cs="Arial"/>
                <w:b/>
                <w:sz w:val="22"/>
                <w:szCs w:val="22"/>
              </w:rPr>
              <w:t>Selection Criteria 2</w:t>
            </w:r>
          </w:p>
        </w:tc>
      </w:tr>
      <w:tr w:rsidR="005248AC" w:rsidRPr="006D5749" w14:paraId="7CEEFF6F" w14:textId="77777777" w:rsidTr="005248AC">
        <w:trPr>
          <w:cantSplit/>
          <w:trHeight w:val="3402"/>
        </w:trPr>
        <w:tc>
          <w:tcPr>
            <w:tcW w:w="6947" w:type="dxa"/>
            <w:shd w:val="clear" w:color="auto" w:fill="auto"/>
          </w:tcPr>
          <w:p w14:paraId="7CEEFF68" w14:textId="77777777" w:rsidR="005248AC" w:rsidRPr="00A9091B" w:rsidRDefault="005248AC" w:rsidP="005248AC">
            <w:pPr>
              <w:pStyle w:val="NormalWeb"/>
              <w:spacing w:before="60" w:beforeAutospacing="0" w:after="0" w:afterAutospacing="0"/>
              <w:rPr>
                <w:rFonts w:ascii="Arial" w:hAnsi="Arial" w:cs="Arial"/>
                <w:sz w:val="22"/>
                <w:szCs w:val="22"/>
              </w:rPr>
            </w:pPr>
          </w:p>
        </w:tc>
        <w:tc>
          <w:tcPr>
            <w:tcW w:w="3260" w:type="dxa"/>
            <w:shd w:val="clear" w:color="auto" w:fill="auto"/>
          </w:tcPr>
          <w:p w14:paraId="7CEEFF69"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Arial" w:hAnsi="Arial" w:cs="Arial"/>
                <w:b/>
                <w:color w:val="8E0000"/>
                <w:sz w:val="22"/>
                <w:szCs w:val="22"/>
              </w:rPr>
              <w:t>Rating:</w:t>
            </w:r>
          </w:p>
          <w:p w14:paraId="7CEEFF6A"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Highly Suitable</w:t>
            </w:r>
          </w:p>
          <w:p w14:paraId="7CEEFF6B"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Very Suitable</w:t>
            </w:r>
          </w:p>
          <w:p w14:paraId="7CEEFF6C"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Suitable</w:t>
            </w:r>
          </w:p>
          <w:p w14:paraId="7CEEFF6D"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Requires Development </w:t>
            </w:r>
          </w:p>
          <w:p w14:paraId="7CEEFF6E" w14:textId="77777777" w:rsidR="005248AC" w:rsidRPr="006D5749" w:rsidRDefault="005248AC" w:rsidP="005248AC">
            <w:pPr>
              <w:pStyle w:val="NormalWeb"/>
              <w:spacing w:before="60" w:beforeAutospacing="0" w:after="0" w:afterAutospacing="0"/>
              <w:rPr>
                <w:rFonts w:ascii="Arial" w:hAnsi="Arial" w:cs="Arial"/>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Not Suitable</w:t>
            </w:r>
          </w:p>
        </w:tc>
      </w:tr>
    </w:tbl>
    <w:p w14:paraId="7CEEFF70" w14:textId="77777777" w:rsidR="005248AC" w:rsidRDefault="005248AC" w:rsidP="005248AC"/>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260"/>
      </w:tblGrid>
      <w:tr w:rsidR="005248AC" w:rsidRPr="006D5749" w14:paraId="7CEEFF73" w14:textId="77777777" w:rsidTr="005248AC">
        <w:trPr>
          <w:cantSplit/>
        </w:trPr>
        <w:tc>
          <w:tcPr>
            <w:tcW w:w="10207" w:type="dxa"/>
            <w:gridSpan w:val="2"/>
            <w:shd w:val="clear" w:color="auto" w:fill="auto"/>
            <w:vAlign w:val="bottom"/>
          </w:tcPr>
          <w:p w14:paraId="7CEEFF71" w14:textId="77777777" w:rsidR="005248AC" w:rsidRDefault="005248AC" w:rsidP="005248AC">
            <w:pPr>
              <w:pStyle w:val="NormalWeb"/>
              <w:tabs>
                <w:tab w:val="left" w:pos="2415"/>
              </w:tabs>
              <w:spacing w:before="60" w:beforeAutospacing="0" w:after="0" w:afterAutospacing="0"/>
              <w:rPr>
                <w:rFonts w:ascii="Arial" w:hAnsi="Arial" w:cs="Arial"/>
                <w:b/>
                <w:sz w:val="22"/>
                <w:szCs w:val="22"/>
              </w:rPr>
            </w:pPr>
            <w:r w:rsidRPr="006D5749">
              <w:rPr>
                <w:rFonts w:ascii="Arial" w:hAnsi="Arial" w:cs="Arial"/>
                <w:b/>
                <w:sz w:val="22"/>
                <w:szCs w:val="22"/>
              </w:rPr>
              <w:t>Selection Criteria 3</w:t>
            </w:r>
            <w:r>
              <w:rPr>
                <w:rFonts w:ascii="Arial" w:hAnsi="Arial" w:cs="Arial"/>
                <w:b/>
                <w:sz w:val="22"/>
                <w:szCs w:val="22"/>
              </w:rPr>
              <w:tab/>
            </w:r>
          </w:p>
          <w:p w14:paraId="7CEEFF72" w14:textId="77777777" w:rsidR="005248AC" w:rsidRPr="006D5749" w:rsidRDefault="005248AC" w:rsidP="009475A1">
            <w:pPr>
              <w:pStyle w:val="NormalWeb"/>
              <w:tabs>
                <w:tab w:val="left" w:pos="2415"/>
              </w:tabs>
              <w:spacing w:before="60" w:beforeAutospacing="0" w:after="0" w:afterAutospacing="0"/>
              <w:rPr>
                <w:rFonts w:ascii="Arial" w:hAnsi="Arial" w:cs="Arial"/>
                <w:sz w:val="22"/>
                <w:szCs w:val="22"/>
              </w:rPr>
            </w:pPr>
          </w:p>
        </w:tc>
      </w:tr>
      <w:tr w:rsidR="005248AC" w:rsidRPr="006D5749" w14:paraId="7CEEFF7B" w14:textId="77777777" w:rsidTr="005248AC">
        <w:trPr>
          <w:cantSplit/>
          <w:trHeight w:val="3402"/>
        </w:trPr>
        <w:tc>
          <w:tcPr>
            <w:tcW w:w="6947" w:type="dxa"/>
            <w:shd w:val="clear" w:color="auto" w:fill="auto"/>
          </w:tcPr>
          <w:p w14:paraId="7CEEFF74" w14:textId="77777777" w:rsidR="005248AC" w:rsidRPr="00A9091B" w:rsidRDefault="005248AC" w:rsidP="005248AC">
            <w:pPr>
              <w:pStyle w:val="NormalWeb"/>
              <w:spacing w:before="60" w:beforeAutospacing="0" w:after="0" w:afterAutospacing="0"/>
              <w:rPr>
                <w:rFonts w:ascii="Arial" w:hAnsi="Arial" w:cs="Arial"/>
                <w:sz w:val="22"/>
                <w:szCs w:val="22"/>
              </w:rPr>
            </w:pPr>
          </w:p>
        </w:tc>
        <w:tc>
          <w:tcPr>
            <w:tcW w:w="3260" w:type="dxa"/>
            <w:shd w:val="clear" w:color="auto" w:fill="auto"/>
          </w:tcPr>
          <w:p w14:paraId="7CEEFF75"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Arial" w:hAnsi="Arial" w:cs="Arial"/>
                <w:b/>
                <w:color w:val="8E0000"/>
                <w:sz w:val="22"/>
                <w:szCs w:val="22"/>
              </w:rPr>
              <w:t>Rating:</w:t>
            </w:r>
          </w:p>
          <w:p w14:paraId="7CEEFF76"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Highly Suitable</w:t>
            </w:r>
          </w:p>
          <w:p w14:paraId="7CEEFF77"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Very Suitable</w:t>
            </w:r>
          </w:p>
          <w:p w14:paraId="7CEEFF78"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Suitable</w:t>
            </w:r>
          </w:p>
          <w:p w14:paraId="7CEEFF79"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Requires Development </w:t>
            </w:r>
          </w:p>
          <w:p w14:paraId="7CEEFF7A" w14:textId="77777777" w:rsidR="005248AC" w:rsidRPr="006D5749" w:rsidRDefault="005248AC" w:rsidP="005248AC">
            <w:pPr>
              <w:pStyle w:val="NormalWeb"/>
              <w:spacing w:before="60" w:beforeAutospacing="0" w:after="0" w:afterAutospacing="0"/>
              <w:rPr>
                <w:rFonts w:ascii="Arial" w:hAnsi="Arial" w:cs="Arial"/>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Not Suitable</w:t>
            </w:r>
          </w:p>
        </w:tc>
      </w:tr>
    </w:tbl>
    <w:p w14:paraId="7CEEFF7C" w14:textId="41636FBC" w:rsidR="00CB33E6" w:rsidRDefault="00CB33E6" w:rsidP="005248AC"/>
    <w:p w14:paraId="1EC2485B" w14:textId="77777777" w:rsidR="00CB33E6" w:rsidRDefault="00CB33E6">
      <w:r>
        <w:br w:type="page"/>
      </w:r>
    </w:p>
    <w:p w14:paraId="21B1E9CF" w14:textId="77777777" w:rsidR="005248AC" w:rsidRDefault="005248AC" w:rsidP="005248AC"/>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260"/>
      </w:tblGrid>
      <w:tr w:rsidR="005248AC" w:rsidRPr="006D5749" w14:paraId="7CEEFF7F" w14:textId="77777777" w:rsidTr="005248AC">
        <w:trPr>
          <w:cantSplit/>
        </w:trPr>
        <w:tc>
          <w:tcPr>
            <w:tcW w:w="10207" w:type="dxa"/>
            <w:gridSpan w:val="2"/>
            <w:shd w:val="clear" w:color="auto" w:fill="auto"/>
            <w:vAlign w:val="bottom"/>
          </w:tcPr>
          <w:p w14:paraId="7CEEFF7D" w14:textId="77777777" w:rsidR="005248AC" w:rsidRDefault="005248AC" w:rsidP="005248AC">
            <w:pPr>
              <w:pStyle w:val="NormalWeb"/>
              <w:spacing w:before="60" w:beforeAutospacing="0" w:after="0" w:afterAutospacing="0"/>
              <w:rPr>
                <w:rFonts w:ascii="Arial" w:hAnsi="Arial" w:cs="Arial"/>
                <w:b/>
                <w:sz w:val="22"/>
                <w:szCs w:val="22"/>
              </w:rPr>
            </w:pPr>
            <w:r>
              <w:rPr>
                <w:rFonts w:ascii="Arial" w:hAnsi="Arial" w:cs="Arial"/>
                <w:b/>
                <w:sz w:val="22"/>
                <w:szCs w:val="22"/>
              </w:rPr>
              <w:t>Selection Criteria 4</w:t>
            </w:r>
          </w:p>
          <w:p w14:paraId="7CEEFF7E" w14:textId="77777777" w:rsidR="005248AC" w:rsidRPr="006D5749" w:rsidRDefault="005248AC" w:rsidP="009475A1">
            <w:pPr>
              <w:pStyle w:val="NormalWeb"/>
              <w:spacing w:before="60" w:beforeAutospacing="0" w:after="0" w:afterAutospacing="0"/>
              <w:rPr>
                <w:rFonts w:ascii="Arial" w:hAnsi="Arial" w:cs="Arial"/>
                <w:sz w:val="22"/>
                <w:szCs w:val="22"/>
              </w:rPr>
            </w:pPr>
          </w:p>
        </w:tc>
      </w:tr>
      <w:tr w:rsidR="005248AC" w:rsidRPr="006D5749" w14:paraId="7CEEFF87" w14:textId="77777777" w:rsidTr="005248AC">
        <w:trPr>
          <w:cantSplit/>
          <w:trHeight w:val="3402"/>
        </w:trPr>
        <w:tc>
          <w:tcPr>
            <w:tcW w:w="6947" w:type="dxa"/>
            <w:shd w:val="clear" w:color="auto" w:fill="auto"/>
          </w:tcPr>
          <w:p w14:paraId="7CEEFF80" w14:textId="77777777" w:rsidR="005248AC" w:rsidRPr="00A9091B" w:rsidRDefault="005248AC" w:rsidP="005248AC">
            <w:pPr>
              <w:pStyle w:val="NormalWeb"/>
              <w:spacing w:before="60" w:beforeAutospacing="0" w:after="0" w:afterAutospacing="0"/>
              <w:rPr>
                <w:rFonts w:ascii="Arial" w:hAnsi="Arial" w:cs="Arial"/>
                <w:sz w:val="22"/>
                <w:szCs w:val="22"/>
              </w:rPr>
            </w:pPr>
          </w:p>
        </w:tc>
        <w:tc>
          <w:tcPr>
            <w:tcW w:w="3260" w:type="dxa"/>
            <w:shd w:val="clear" w:color="auto" w:fill="auto"/>
          </w:tcPr>
          <w:p w14:paraId="7CEEFF81"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Arial" w:hAnsi="Arial" w:cs="Arial"/>
                <w:b/>
                <w:color w:val="8E0000"/>
                <w:sz w:val="22"/>
                <w:szCs w:val="22"/>
              </w:rPr>
              <w:t>Rating:</w:t>
            </w:r>
          </w:p>
          <w:p w14:paraId="7CEEFF82"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Highly Suitable</w:t>
            </w:r>
          </w:p>
          <w:p w14:paraId="7CEEFF83"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Very Suitable</w:t>
            </w:r>
          </w:p>
          <w:p w14:paraId="7CEEFF84"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Suitable</w:t>
            </w:r>
          </w:p>
          <w:p w14:paraId="7CEEFF85"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Requires Development </w:t>
            </w:r>
          </w:p>
          <w:p w14:paraId="7CEEFF86" w14:textId="77777777" w:rsidR="005248AC" w:rsidRPr="006D5749" w:rsidRDefault="005248AC" w:rsidP="005248AC">
            <w:pPr>
              <w:pStyle w:val="NormalWeb"/>
              <w:spacing w:before="60" w:beforeAutospacing="0" w:after="0" w:afterAutospacing="0"/>
              <w:rPr>
                <w:rFonts w:ascii="Arial" w:hAnsi="Arial" w:cs="Arial"/>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Not Suitable</w:t>
            </w:r>
          </w:p>
        </w:tc>
      </w:tr>
    </w:tbl>
    <w:p w14:paraId="7CEEFF88" w14:textId="77777777" w:rsidR="005248AC" w:rsidRDefault="005248AC" w:rsidP="005248AC"/>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260"/>
      </w:tblGrid>
      <w:tr w:rsidR="005248AC" w:rsidRPr="006D5749" w14:paraId="7CEEFF8B" w14:textId="77777777" w:rsidTr="005248AC">
        <w:trPr>
          <w:cantSplit/>
        </w:trPr>
        <w:tc>
          <w:tcPr>
            <w:tcW w:w="10207" w:type="dxa"/>
            <w:gridSpan w:val="2"/>
            <w:shd w:val="clear" w:color="auto" w:fill="auto"/>
            <w:vAlign w:val="bottom"/>
          </w:tcPr>
          <w:p w14:paraId="7CEEFF89" w14:textId="77777777" w:rsidR="005248AC" w:rsidRDefault="005248AC" w:rsidP="005248AC">
            <w:pPr>
              <w:pStyle w:val="NormalWeb"/>
              <w:spacing w:before="60" w:beforeAutospacing="0" w:after="0" w:afterAutospacing="0"/>
              <w:rPr>
                <w:rFonts w:ascii="Arial" w:hAnsi="Arial" w:cs="Arial"/>
                <w:b/>
                <w:sz w:val="22"/>
                <w:szCs w:val="22"/>
              </w:rPr>
            </w:pPr>
            <w:r w:rsidRPr="00A9091B">
              <w:rPr>
                <w:rFonts w:ascii="Arial" w:hAnsi="Arial" w:cs="Arial"/>
                <w:b/>
                <w:sz w:val="22"/>
                <w:szCs w:val="22"/>
              </w:rPr>
              <w:t>Selection Criteria 5</w:t>
            </w:r>
          </w:p>
          <w:p w14:paraId="7CEEFF8A" w14:textId="77777777" w:rsidR="005248AC" w:rsidRPr="00D546EB" w:rsidRDefault="005248AC" w:rsidP="009475A1">
            <w:pPr>
              <w:pStyle w:val="NormalWeb"/>
              <w:spacing w:before="60" w:beforeAutospacing="0" w:after="0" w:afterAutospacing="0"/>
              <w:rPr>
                <w:rFonts w:cs="Arial"/>
              </w:rPr>
            </w:pPr>
          </w:p>
        </w:tc>
      </w:tr>
      <w:tr w:rsidR="005248AC" w:rsidRPr="006D5749" w14:paraId="7CEEFF93" w14:textId="77777777" w:rsidTr="005248AC">
        <w:trPr>
          <w:cantSplit/>
          <w:trHeight w:val="3402"/>
        </w:trPr>
        <w:tc>
          <w:tcPr>
            <w:tcW w:w="6947" w:type="dxa"/>
            <w:shd w:val="clear" w:color="auto" w:fill="auto"/>
          </w:tcPr>
          <w:p w14:paraId="7CEEFF8C" w14:textId="77777777" w:rsidR="005248AC" w:rsidRPr="00A9091B" w:rsidRDefault="005248AC" w:rsidP="005248AC">
            <w:pPr>
              <w:pStyle w:val="NormalWeb"/>
              <w:spacing w:before="60" w:beforeAutospacing="0" w:after="0" w:afterAutospacing="0"/>
              <w:rPr>
                <w:rFonts w:ascii="Arial" w:hAnsi="Arial" w:cs="Arial"/>
                <w:sz w:val="22"/>
                <w:szCs w:val="22"/>
              </w:rPr>
            </w:pPr>
          </w:p>
        </w:tc>
        <w:tc>
          <w:tcPr>
            <w:tcW w:w="3260" w:type="dxa"/>
            <w:shd w:val="clear" w:color="auto" w:fill="auto"/>
          </w:tcPr>
          <w:p w14:paraId="7CEEFF8D"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Arial" w:hAnsi="Arial" w:cs="Arial"/>
                <w:b/>
                <w:color w:val="8E0000"/>
                <w:sz w:val="22"/>
                <w:szCs w:val="22"/>
              </w:rPr>
              <w:t>Rating:</w:t>
            </w:r>
          </w:p>
          <w:p w14:paraId="7CEEFF8E"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Highly Suitable</w:t>
            </w:r>
          </w:p>
          <w:p w14:paraId="7CEEFF8F"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Very Suitable</w:t>
            </w:r>
          </w:p>
          <w:p w14:paraId="7CEEFF90"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Suitable</w:t>
            </w:r>
          </w:p>
          <w:p w14:paraId="7CEEFF91"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Requires Development </w:t>
            </w:r>
          </w:p>
          <w:p w14:paraId="7CEEFF92" w14:textId="77777777" w:rsidR="005248AC" w:rsidRPr="006D5749" w:rsidRDefault="005248AC" w:rsidP="005248AC">
            <w:pPr>
              <w:pStyle w:val="NormalWeb"/>
              <w:spacing w:before="60" w:beforeAutospacing="0" w:after="0" w:afterAutospacing="0"/>
              <w:rPr>
                <w:rFonts w:ascii="Arial" w:hAnsi="Arial" w:cs="Arial"/>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Not Suitable</w:t>
            </w:r>
          </w:p>
        </w:tc>
      </w:tr>
    </w:tbl>
    <w:p w14:paraId="7CEEFF94" w14:textId="77777777" w:rsidR="005248AC" w:rsidRDefault="005248AC" w:rsidP="005248AC"/>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260"/>
      </w:tblGrid>
      <w:tr w:rsidR="005248AC" w:rsidRPr="006D5749" w14:paraId="7CEEFF97" w14:textId="77777777" w:rsidTr="005248AC">
        <w:trPr>
          <w:cantSplit/>
        </w:trPr>
        <w:tc>
          <w:tcPr>
            <w:tcW w:w="10207" w:type="dxa"/>
            <w:gridSpan w:val="2"/>
            <w:shd w:val="clear" w:color="auto" w:fill="auto"/>
            <w:vAlign w:val="bottom"/>
          </w:tcPr>
          <w:p w14:paraId="7CEEFF95" w14:textId="77777777" w:rsidR="005248AC" w:rsidRDefault="005248AC" w:rsidP="005248AC">
            <w:pPr>
              <w:pStyle w:val="NormalWeb"/>
              <w:spacing w:before="60" w:after="0" w:afterAutospacing="0"/>
              <w:rPr>
                <w:rFonts w:ascii="Arial" w:hAnsi="Arial" w:cs="Arial"/>
                <w:b/>
                <w:sz w:val="22"/>
                <w:szCs w:val="22"/>
              </w:rPr>
            </w:pPr>
            <w:r w:rsidRPr="00A9091B">
              <w:rPr>
                <w:rFonts w:ascii="Arial" w:hAnsi="Arial" w:cs="Arial"/>
                <w:b/>
                <w:sz w:val="22"/>
                <w:szCs w:val="22"/>
              </w:rPr>
              <w:t>Selection Criteria 6</w:t>
            </w:r>
          </w:p>
          <w:p w14:paraId="7CEEFF96" w14:textId="77777777" w:rsidR="005248AC" w:rsidRPr="006D5749" w:rsidRDefault="005248AC" w:rsidP="009475A1">
            <w:pPr>
              <w:pStyle w:val="NormalWeb"/>
              <w:spacing w:before="60" w:after="0" w:afterAutospacing="0"/>
              <w:rPr>
                <w:rFonts w:ascii="Arial" w:hAnsi="Arial" w:cs="Arial"/>
                <w:sz w:val="22"/>
                <w:szCs w:val="22"/>
              </w:rPr>
            </w:pPr>
          </w:p>
        </w:tc>
      </w:tr>
      <w:tr w:rsidR="005248AC" w:rsidRPr="006D5749" w14:paraId="7CEEFF9F" w14:textId="77777777" w:rsidTr="005248AC">
        <w:trPr>
          <w:cantSplit/>
          <w:trHeight w:val="3402"/>
        </w:trPr>
        <w:tc>
          <w:tcPr>
            <w:tcW w:w="6947" w:type="dxa"/>
            <w:shd w:val="clear" w:color="auto" w:fill="auto"/>
          </w:tcPr>
          <w:p w14:paraId="7CEEFF98" w14:textId="77777777" w:rsidR="005248AC" w:rsidRPr="00A9091B" w:rsidRDefault="005248AC" w:rsidP="005248AC">
            <w:pPr>
              <w:pStyle w:val="NormalWeb"/>
              <w:spacing w:before="60" w:beforeAutospacing="0" w:after="0" w:afterAutospacing="0"/>
              <w:rPr>
                <w:rFonts w:ascii="Arial" w:hAnsi="Arial" w:cs="Arial"/>
                <w:sz w:val="22"/>
                <w:szCs w:val="22"/>
              </w:rPr>
            </w:pPr>
          </w:p>
        </w:tc>
        <w:tc>
          <w:tcPr>
            <w:tcW w:w="3260" w:type="dxa"/>
            <w:shd w:val="clear" w:color="auto" w:fill="auto"/>
          </w:tcPr>
          <w:p w14:paraId="7CEEFF99"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Arial" w:hAnsi="Arial" w:cs="Arial"/>
                <w:b/>
                <w:color w:val="8E0000"/>
                <w:sz w:val="22"/>
                <w:szCs w:val="22"/>
              </w:rPr>
              <w:t>Rating:</w:t>
            </w:r>
          </w:p>
          <w:p w14:paraId="7CEEFF9A"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Highly Suitable</w:t>
            </w:r>
          </w:p>
          <w:p w14:paraId="7CEEFF9B"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Very Suitable</w:t>
            </w:r>
          </w:p>
          <w:p w14:paraId="7CEEFF9C"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Suitable</w:t>
            </w:r>
          </w:p>
          <w:p w14:paraId="7CEEFF9D" w14:textId="77777777" w:rsidR="005248AC" w:rsidRPr="00C2443D" w:rsidRDefault="005248AC" w:rsidP="005248AC">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Requires Development </w:t>
            </w:r>
          </w:p>
          <w:p w14:paraId="7CEEFF9E" w14:textId="77777777" w:rsidR="005248AC" w:rsidRPr="006D5749" w:rsidRDefault="005248AC" w:rsidP="005248AC">
            <w:pPr>
              <w:pStyle w:val="NormalWeb"/>
              <w:spacing w:before="60" w:beforeAutospacing="0" w:after="0" w:afterAutospacing="0"/>
              <w:rPr>
                <w:rFonts w:ascii="Arial" w:hAnsi="Arial" w:cs="Arial"/>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Not Suitable</w:t>
            </w:r>
          </w:p>
        </w:tc>
      </w:tr>
    </w:tbl>
    <w:p w14:paraId="1FFFB69F" w14:textId="77777777" w:rsidR="00CB33E6" w:rsidRDefault="00CB33E6" w:rsidP="005248AC">
      <w:pPr>
        <w:sectPr w:rsidR="00CB33E6" w:rsidSect="00C05EF4">
          <w:headerReference w:type="default" r:id="rId16"/>
          <w:headerReference w:type="first" r:id="rId17"/>
          <w:footerReference w:type="first" r:id="rId18"/>
          <w:pgSz w:w="11906" w:h="16838" w:code="9"/>
          <w:pgMar w:top="1134" w:right="851" w:bottom="284" w:left="1418" w:header="709" w:footer="443" w:gutter="0"/>
          <w:cols w:space="708"/>
          <w:titlePg/>
          <w:docGrid w:linePitch="360"/>
        </w:sectPr>
      </w:pPr>
    </w:p>
    <w:p w14:paraId="7CEEFFA0" w14:textId="7EAF23DC" w:rsidR="005248AC" w:rsidRDefault="005248AC" w:rsidP="005248AC"/>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260"/>
      </w:tblGrid>
      <w:tr w:rsidR="00A901E9" w:rsidRPr="006D5749" w14:paraId="446DF0F2" w14:textId="77777777" w:rsidTr="00291FBA">
        <w:trPr>
          <w:cantSplit/>
        </w:trPr>
        <w:tc>
          <w:tcPr>
            <w:tcW w:w="10207" w:type="dxa"/>
            <w:gridSpan w:val="2"/>
            <w:shd w:val="clear" w:color="auto" w:fill="auto"/>
            <w:vAlign w:val="bottom"/>
          </w:tcPr>
          <w:p w14:paraId="0A59F30D" w14:textId="3D7E6001" w:rsidR="00A901E9" w:rsidRDefault="00A901E9" w:rsidP="00291FBA">
            <w:pPr>
              <w:pStyle w:val="NormalWeb"/>
              <w:spacing w:before="60" w:beforeAutospacing="0" w:after="0" w:afterAutospacing="0"/>
              <w:rPr>
                <w:rFonts w:ascii="Arial" w:hAnsi="Arial" w:cs="Arial"/>
                <w:b/>
                <w:sz w:val="22"/>
                <w:szCs w:val="22"/>
              </w:rPr>
            </w:pPr>
            <w:r w:rsidRPr="00A9091B">
              <w:rPr>
                <w:rFonts w:ascii="Arial" w:hAnsi="Arial" w:cs="Arial"/>
                <w:b/>
                <w:sz w:val="22"/>
                <w:szCs w:val="22"/>
              </w:rPr>
              <w:t xml:space="preserve">Selection Criteria </w:t>
            </w:r>
            <w:r>
              <w:rPr>
                <w:rFonts w:ascii="Arial" w:hAnsi="Arial" w:cs="Arial"/>
                <w:b/>
                <w:sz w:val="22"/>
                <w:szCs w:val="22"/>
              </w:rPr>
              <w:t>7</w:t>
            </w:r>
          </w:p>
          <w:p w14:paraId="70D55D6C" w14:textId="57FAC18D" w:rsidR="00A901E9" w:rsidRPr="00D546EB" w:rsidRDefault="00A901E9" w:rsidP="009475A1">
            <w:pPr>
              <w:pStyle w:val="NormalWeb"/>
              <w:spacing w:before="60" w:beforeAutospacing="0" w:after="0" w:afterAutospacing="0"/>
              <w:rPr>
                <w:rFonts w:cs="Arial"/>
              </w:rPr>
            </w:pPr>
          </w:p>
        </w:tc>
      </w:tr>
      <w:tr w:rsidR="00A901E9" w:rsidRPr="006D5749" w14:paraId="64CED5E4" w14:textId="77777777" w:rsidTr="00291FBA">
        <w:trPr>
          <w:cantSplit/>
          <w:trHeight w:val="3402"/>
        </w:trPr>
        <w:tc>
          <w:tcPr>
            <w:tcW w:w="6947" w:type="dxa"/>
            <w:shd w:val="clear" w:color="auto" w:fill="auto"/>
          </w:tcPr>
          <w:p w14:paraId="48C13F5E" w14:textId="5527B24A" w:rsidR="00A901E9" w:rsidRPr="00A9091B" w:rsidRDefault="00A901E9" w:rsidP="00291FBA">
            <w:pPr>
              <w:pStyle w:val="NormalWeb"/>
              <w:spacing w:before="60" w:beforeAutospacing="0" w:after="0" w:afterAutospacing="0"/>
              <w:rPr>
                <w:rFonts w:ascii="Arial" w:hAnsi="Arial" w:cs="Arial"/>
                <w:sz w:val="22"/>
                <w:szCs w:val="22"/>
              </w:rPr>
            </w:pPr>
          </w:p>
        </w:tc>
        <w:tc>
          <w:tcPr>
            <w:tcW w:w="3260" w:type="dxa"/>
            <w:shd w:val="clear" w:color="auto" w:fill="auto"/>
          </w:tcPr>
          <w:p w14:paraId="38A8CF9E" w14:textId="77777777" w:rsidR="00A901E9" w:rsidRPr="00C2443D" w:rsidRDefault="00A901E9" w:rsidP="00291FBA">
            <w:pPr>
              <w:pStyle w:val="NormalWeb"/>
              <w:spacing w:before="60" w:beforeAutospacing="0" w:after="0" w:afterAutospacing="0"/>
              <w:rPr>
                <w:rFonts w:ascii="Arial" w:hAnsi="Arial" w:cs="Arial"/>
                <w:b/>
                <w:color w:val="8E0000"/>
                <w:sz w:val="22"/>
                <w:szCs w:val="22"/>
              </w:rPr>
            </w:pPr>
            <w:r w:rsidRPr="00C2443D">
              <w:rPr>
                <w:rFonts w:ascii="Arial" w:hAnsi="Arial" w:cs="Arial"/>
                <w:b/>
                <w:color w:val="8E0000"/>
                <w:sz w:val="22"/>
                <w:szCs w:val="22"/>
              </w:rPr>
              <w:t>Rating:</w:t>
            </w:r>
          </w:p>
          <w:p w14:paraId="3F31AB67" w14:textId="77777777" w:rsidR="00A901E9" w:rsidRPr="00C2443D" w:rsidRDefault="00A901E9" w:rsidP="00291FBA">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Highly Suitable</w:t>
            </w:r>
          </w:p>
          <w:p w14:paraId="6F896170" w14:textId="77777777" w:rsidR="00A901E9" w:rsidRPr="00C2443D" w:rsidRDefault="00A901E9" w:rsidP="00291FBA">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Very Suitable</w:t>
            </w:r>
          </w:p>
          <w:p w14:paraId="046BE96C" w14:textId="77777777" w:rsidR="00A901E9" w:rsidRPr="00C2443D" w:rsidRDefault="00A901E9" w:rsidP="00291FBA">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Suitable</w:t>
            </w:r>
          </w:p>
          <w:p w14:paraId="3AE67EB8" w14:textId="77777777" w:rsidR="00A901E9" w:rsidRPr="00C2443D" w:rsidRDefault="00A901E9" w:rsidP="00291FBA">
            <w:pPr>
              <w:pStyle w:val="NormalWeb"/>
              <w:spacing w:before="60" w:beforeAutospacing="0" w:after="0" w:afterAutospacing="0"/>
              <w:rPr>
                <w:rFonts w:ascii="Arial" w:hAnsi="Arial" w:cs="Arial"/>
                <w:b/>
                <w:color w:val="8E0000"/>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Requires Development </w:t>
            </w:r>
          </w:p>
          <w:p w14:paraId="3798324F" w14:textId="77777777" w:rsidR="00A901E9" w:rsidRPr="006D5749" w:rsidRDefault="00A901E9" w:rsidP="00291FBA">
            <w:pPr>
              <w:pStyle w:val="NormalWeb"/>
              <w:spacing w:before="60" w:beforeAutospacing="0" w:after="0" w:afterAutospacing="0"/>
              <w:rPr>
                <w:rFonts w:ascii="Arial" w:hAnsi="Arial" w:cs="Arial"/>
                <w:sz w:val="22"/>
                <w:szCs w:val="22"/>
              </w:rPr>
            </w:pPr>
            <w:r w:rsidRPr="00C2443D">
              <w:rPr>
                <w:rFonts w:ascii="MS Gothic" w:eastAsia="MS Gothic" w:hAnsi="MS Gothic" w:cs="Arial" w:hint="eastAsia"/>
                <w:b/>
                <w:color w:val="8E0000"/>
                <w:sz w:val="22"/>
                <w:szCs w:val="22"/>
              </w:rPr>
              <w:t>☐</w:t>
            </w:r>
            <w:r w:rsidRPr="00C2443D">
              <w:rPr>
                <w:rFonts w:ascii="Arial" w:hAnsi="Arial" w:cs="Arial"/>
                <w:b/>
                <w:color w:val="8E0000"/>
                <w:sz w:val="22"/>
                <w:szCs w:val="22"/>
              </w:rPr>
              <w:t xml:space="preserve"> Not Suitable</w:t>
            </w:r>
          </w:p>
        </w:tc>
      </w:tr>
    </w:tbl>
    <w:p w14:paraId="46F6EFCA" w14:textId="77777777" w:rsidR="00A901E9" w:rsidRDefault="00A901E9" w:rsidP="005248AC"/>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DF0D57" w:rsidRPr="006D5749" w14:paraId="7CEEFFA5" w14:textId="77777777" w:rsidTr="00CD3D1E">
        <w:trPr>
          <w:cantSplit/>
        </w:trPr>
        <w:tc>
          <w:tcPr>
            <w:tcW w:w="10207" w:type="dxa"/>
            <w:shd w:val="clear" w:color="auto" w:fill="auto"/>
            <w:vAlign w:val="bottom"/>
          </w:tcPr>
          <w:p w14:paraId="7CEEFFA3" w14:textId="77777777" w:rsidR="00DF0D57" w:rsidRPr="00A9091B" w:rsidRDefault="00DF0D57" w:rsidP="00CB33E6">
            <w:pPr>
              <w:pStyle w:val="NormalWeb"/>
              <w:spacing w:after="0" w:afterAutospacing="0"/>
              <w:rPr>
                <w:rFonts w:ascii="Arial" w:hAnsi="Arial" w:cs="Arial"/>
                <w:b/>
                <w:sz w:val="22"/>
                <w:szCs w:val="22"/>
              </w:rPr>
            </w:pPr>
            <w:r>
              <w:rPr>
                <w:rFonts w:ascii="Arial" w:hAnsi="Arial" w:cs="Arial"/>
                <w:b/>
                <w:sz w:val="22"/>
                <w:szCs w:val="22"/>
              </w:rPr>
              <w:t xml:space="preserve">Additional Comments </w:t>
            </w:r>
            <w:r w:rsidRPr="00DF0D57">
              <w:rPr>
                <w:rFonts w:ascii="Arial" w:hAnsi="Arial" w:cs="Arial"/>
                <w:sz w:val="22"/>
                <w:szCs w:val="22"/>
              </w:rPr>
              <w:t>(optional)</w:t>
            </w:r>
          </w:p>
          <w:p w14:paraId="7CEEFFA4" w14:textId="77777777" w:rsidR="00DF0D57" w:rsidRPr="006D5749" w:rsidRDefault="00DF0D57" w:rsidP="00CD3D1E">
            <w:pPr>
              <w:pStyle w:val="NormalWeb"/>
              <w:spacing w:before="60" w:beforeAutospacing="0" w:after="0" w:afterAutospacing="0"/>
              <w:rPr>
                <w:rFonts w:ascii="Arial" w:hAnsi="Arial" w:cs="Arial"/>
                <w:sz w:val="22"/>
                <w:szCs w:val="22"/>
              </w:rPr>
            </w:pPr>
          </w:p>
        </w:tc>
      </w:tr>
      <w:tr w:rsidR="00DF0D57" w:rsidRPr="006D5749" w14:paraId="7CEEFFA7" w14:textId="77777777" w:rsidTr="00CD3D1E">
        <w:trPr>
          <w:cantSplit/>
          <w:trHeight w:val="3402"/>
        </w:trPr>
        <w:tc>
          <w:tcPr>
            <w:tcW w:w="10207" w:type="dxa"/>
            <w:shd w:val="clear" w:color="auto" w:fill="auto"/>
          </w:tcPr>
          <w:p w14:paraId="7CEEFFA6" w14:textId="77777777" w:rsidR="00DF0D57" w:rsidRPr="006D5749" w:rsidRDefault="00DF0D57" w:rsidP="00CD3D1E">
            <w:pPr>
              <w:pStyle w:val="NormalWeb"/>
              <w:spacing w:before="60" w:beforeAutospacing="0" w:after="0" w:afterAutospacing="0"/>
              <w:rPr>
                <w:rFonts w:ascii="Arial" w:hAnsi="Arial" w:cs="Arial"/>
                <w:sz w:val="22"/>
                <w:szCs w:val="22"/>
              </w:rPr>
            </w:pPr>
          </w:p>
        </w:tc>
      </w:tr>
    </w:tbl>
    <w:p w14:paraId="7CEEFFA8" w14:textId="77777777" w:rsidR="00DF0D57" w:rsidRDefault="00DF0D57" w:rsidP="00DF0D57"/>
    <w:p w14:paraId="7CEEFFA9" w14:textId="77777777" w:rsidR="00DF0D57" w:rsidRDefault="00DF0D57" w:rsidP="005248AC"/>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4111"/>
        <w:gridCol w:w="2126"/>
      </w:tblGrid>
      <w:tr w:rsidR="005248AC" w:rsidRPr="00AA43E1" w14:paraId="7CEEFFAC" w14:textId="77777777" w:rsidTr="005248AC">
        <w:tc>
          <w:tcPr>
            <w:tcW w:w="10207" w:type="dxa"/>
            <w:gridSpan w:val="3"/>
            <w:shd w:val="clear" w:color="auto" w:fill="822433"/>
          </w:tcPr>
          <w:p w14:paraId="7CEEFFAB" w14:textId="77777777" w:rsidR="005248AC" w:rsidRPr="00C053EA" w:rsidRDefault="005248AC" w:rsidP="005248AC">
            <w:pPr>
              <w:jc w:val="center"/>
              <w:rPr>
                <w:b/>
                <w:color w:val="FFFFFF"/>
              </w:rPr>
            </w:pPr>
            <w:r w:rsidRPr="00C053EA">
              <w:rPr>
                <w:b/>
                <w:color w:val="FFFFFF"/>
              </w:rPr>
              <w:t xml:space="preserve">Signature </w:t>
            </w:r>
          </w:p>
        </w:tc>
      </w:tr>
      <w:tr w:rsidR="005248AC" w:rsidRPr="00AA43E1" w14:paraId="7CEEFFAF" w14:textId="77777777" w:rsidTr="005248AC">
        <w:trPr>
          <w:trHeight w:val="850"/>
        </w:trPr>
        <w:tc>
          <w:tcPr>
            <w:tcW w:w="10207" w:type="dxa"/>
            <w:gridSpan w:val="3"/>
            <w:shd w:val="clear" w:color="auto" w:fill="auto"/>
            <w:vAlign w:val="center"/>
          </w:tcPr>
          <w:p w14:paraId="7CEEFFAD" w14:textId="77777777" w:rsidR="005248AC" w:rsidRPr="005248AC" w:rsidRDefault="005248AC" w:rsidP="005248AC">
            <w:pPr>
              <w:autoSpaceDE w:val="0"/>
              <w:autoSpaceDN w:val="0"/>
              <w:adjustRightInd w:val="0"/>
              <w:spacing w:before="60"/>
              <w:rPr>
                <w:b/>
                <w:sz w:val="20"/>
              </w:rPr>
            </w:pPr>
            <w:r>
              <w:rPr>
                <w:b/>
                <w:sz w:val="20"/>
              </w:rPr>
              <w:t>Referee</w:t>
            </w:r>
            <w:r w:rsidRPr="00B52ECA">
              <w:rPr>
                <w:b/>
                <w:sz w:val="20"/>
              </w:rPr>
              <w:t xml:space="preserve">: </w:t>
            </w:r>
          </w:p>
          <w:p w14:paraId="7CEEFFAE" w14:textId="77777777" w:rsidR="005248AC" w:rsidRPr="004D0829" w:rsidRDefault="005248AC" w:rsidP="005248AC">
            <w:pPr>
              <w:autoSpaceDE w:val="0"/>
              <w:autoSpaceDN w:val="0"/>
              <w:adjustRightInd w:val="0"/>
              <w:rPr>
                <w:b/>
                <w:color w:val="822433"/>
              </w:rPr>
            </w:pPr>
            <w:r>
              <w:rPr>
                <w:rFonts w:ascii="MS Gothic" w:eastAsia="MS Gothic" w:hAnsi="MS Gothic" w:cs="Arial" w:hint="eastAsia"/>
                <w:b/>
                <w:color w:val="C00000"/>
              </w:rPr>
              <w:t>☐</w:t>
            </w:r>
            <w:r>
              <w:rPr>
                <w:rFonts w:cs="Arial"/>
                <w:b/>
                <w:color w:val="C00000"/>
              </w:rPr>
              <w:t xml:space="preserve"> </w:t>
            </w:r>
            <w:r>
              <w:rPr>
                <w:color w:val="404040"/>
              </w:rPr>
              <w:t xml:space="preserve"> </w:t>
            </w:r>
            <w:r w:rsidRPr="004729C0">
              <w:rPr>
                <w:b/>
                <w:color w:val="404040"/>
                <w:sz w:val="20"/>
              </w:rPr>
              <w:t>I certify that all the information provided above is true and correct</w:t>
            </w:r>
            <w:r w:rsidRPr="004D0829">
              <w:rPr>
                <w:b/>
                <w:color w:val="822433"/>
              </w:rPr>
              <w:t xml:space="preserve"> </w:t>
            </w:r>
          </w:p>
        </w:tc>
      </w:tr>
      <w:tr w:rsidR="005248AC" w:rsidRPr="00AA43E1" w14:paraId="7CEEFFB3" w14:textId="77777777" w:rsidTr="005248AC">
        <w:trPr>
          <w:trHeight w:val="850"/>
        </w:trPr>
        <w:tc>
          <w:tcPr>
            <w:tcW w:w="3970" w:type="dxa"/>
            <w:shd w:val="clear" w:color="auto" w:fill="auto"/>
            <w:vAlign w:val="center"/>
          </w:tcPr>
          <w:p w14:paraId="7CEEFFB0" w14:textId="77777777" w:rsidR="005248AC" w:rsidRPr="00AA43E1" w:rsidRDefault="005248AC" w:rsidP="005248AC">
            <w:pPr>
              <w:spacing w:before="240"/>
              <w:rPr>
                <w:b/>
              </w:rPr>
            </w:pPr>
          </w:p>
        </w:tc>
        <w:tc>
          <w:tcPr>
            <w:tcW w:w="4111" w:type="dxa"/>
            <w:shd w:val="clear" w:color="auto" w:fill="auto"/>
            <w:vAlign w:val="center"/>
          </w:tcPr>
          <w:p w14:paraId="7CEEFFB1" w14:textId="77777777" w:rsidR="005248AC" w:rsidRPr="00AA43E1" w:rsidRDefault="005248AC" w:rsidP="005248AC">
            <w:pPr>
              <w:spacing w:before="240"/>
              <w:rPr>
                <w:b/>
              </w:rPr>
            </w:pPr>
          </w:p>
        </w:tc>
        <w:tc>
          <w:tcPr>
            <w:tcW w:w="2126" w:type="dxa"/>
            <w:shd w:val="clear" w:color="auto" w:fill="auto"/>
            <w:vAlign w:val="center"/>
          </w:tcPr>
          <w:p w14:paraId="7CEEFFB2" w14:textId="77777777" w:rsidR="005248AC" w:rsidRPr="00AA43E1" w:rsidRDefault="005248AC" w:rsidP="005248AC">
            <w:pPr>
              <w:spacing w:before="240"/>
              <w:rPr>
                <w:b/>
              </w:rPr>
            </w:pPr>
          </w:p>
        </w:tc>
      </w:tr>
      <w:tr w:rsidR="00FA00A1" w:rsidRPr="00AA43E1" w14:paraId="7CEEFFB7" w14:textId="77777777" w:rsidTr="00CD3D1E">
        <w:tc>
          <w:tcPr>
            <w:tcW w:w="3970" w:type="dxa"/>
            <w:shd w:val="clear" w:color="auto" w:fill="auto"/>
            <w:vAlign w:val="center"/>
          </w:tcPr>
          <w:p w14:paraId="7CEEFFB4" w14:textId="77777777" w:rsidR="00FA00A1" w:rsidRPr="00DD205B" w:rsidRDefault="00FA00A1" w:rsidP="005248AC">
            <w:pPr>
              <w:rPr>
                <w:i/>
                <w:color w:val="595959"/>
                <w:sz w:val="18"/>
              </w:rPr>
            </w:pPr>
            <w:r w:rsidRPr="00DD205B">
              <w:rPr>
                <w:i/>
                <w:color w:val="595959"/>
                <w:sz w:val="18"/>
              </w:rPr>
              <w:t>Name</w:t>
            </w:r>
          </w:p>
        </w:tc>
        <w:tc>
          <w:tcPr>
            <w:tcW w:w="4111" w:type="dxa"/>
            <w:shd w:val="clear" w:color="auto" w:fill="auto"/>
          </w:tcPr>
          <w:p w14:paraId="7CEEFFB5" w14:textId="77777777" w:rsidR="00FA00A1" w:rsidRPr="00DD205B" w:rsidRDefault="00FA00A1" w:rsidP="00FA00A1">
            <w:pPr>
              <w:rPr>
                <w:i/>
                <w:color w:val="595959"/>
                <w:sz w:val="18"/>
              </w:rPr>
            </w:pPr>
            <w:r w:rsidRPr="00DD205B">
              <w:rPr>
                <w:i/>
                <w:color w:val="595959"/>
                <w:sz w:val="18"/>
              </w:rPr>
              <w:t>Signature</w:t>
            </w:r>
          </w:p>
        </w:tc>
        <w:tc>
          <w:tcPr>
            <w:tcW w:w="2126" w:type="dxa"/>
            <w:shd w:val="clear" w:color="auto" w:fill="auto"/>
            <w:vAlign w:val="bottom"/>
          </w:tcPr>
          <w:p w14:paraId="7CEEFFB6" w14:textId="77777777" w:rsidR="00FA00A1" w:rsidRPr="00AA43E1" w:rsidRDefault="00FA00A1" w:rsidP="00FA00A1">
            <w:pPr>
              <w:rPr>
                <w:b/>
              </w:rPr>
            </w:pPr>
            <w:r w:rsidRPr="00DD205B">
              <w:rPr>
                <w:i/>
                <w:color w:val="595959"/>
                <w:sz w:val="18"/>
              </w:rPr>
              <w:t>Date</w:t>
            </w:r>
          </w:p>
        </w:tc>
      </w:tr>
      <w:tr w:rsidR="005248AC" w:rsidRPr="00B316FB" w14:paraId="7CEEFFBA" w14:textId="77777777" w:rsidTr="005248AC">
        <w:trPr>
          <w:trHeight w:val="409"/>
        </w:trPr>
        <w:tc>
          <w:tcPr>
            <w:tcW w:w="10207" w:type="dxa"/>
            <w:gridSpan w:val="3"/>
            <w:shd w:val="clear" w:color="auto" w:fill="auto"/>
            <w:vAlign w:val="center"/>
          </w:tcPr>
          <w:p w14:paraId="7CEEFFB8" w14:textId="77777777" w:rsidR="005248AC" w:rsidRDefault="005248AC" w:rsidP="005248AC">
            <w:pPr>
              <w:spacing w:before="480"/>
              <w:rPr>
                <w:b/>
                <w:sz w:val="20"/>
              </w:rPr>
            </w:pPr>
            <w:r>
              <w:rPr>
                <w:b/>
                <w:sz w:val="20"/>
              </w:rPr>
              <w:t xml:space="preserve">Selection Advisory Committee Member </w:t>
            </w:r>
            <w:r w:rsidR="00FA00A1">
              <w:rPr>
                <w:b/>
                <w:sz w:val="20"/>
              </w:rPr>
              <w:t xml:space="preserve">/ Representative conducting Check </w:t>
            </w:r>
            <w:r w:rsidRPr="004729C0">
              <w:rPr>
                <w:b/>
                <w:color w:val="404040"/>
                <w:sz w:val="20"/>
              </w:rPr>
              <w:t>(if applicable)</w:t>
            </w:r>
            <w:r w:rsidRPr="00B52ECA">
              <w:rPr>
                <w:b/>
                <w:sz w:val="20"/>
              </w:rPr>
              <w:t xml:space="preserve">:  </w:t>
            </w:r>
          </w:p>
          <w:p w14:paraId="7CEEFFB9" w14:textId="77777777" w:rsidR="005248AC" w:rsidRPr="00B316FB" w:rsidRDefault="005248AC" w:rsidP="00FA00A1">
            <w:pPr>
              <w:pStyle w:val="NormalWeb"/>
              <w:spacing w:before="0" w:beforeAutospacing="0" w:after="0" w:afterAutospacing="0"/>
              <w:rPr>
                <w:b/>
                <w:color w:val="737373"/>
              </w:rPr>
            </w:pPr>
            <w:r w:rsidRPr="00B316FB">
              <w:rPr>
                <w:rFonts w:ascii="Arial" w:hAnsi="Arial"/>
                <w:b/>
                <w:color w:val="737373"/>
                <w:sz w:val="20"/>
                <w:szCs w:val="22"/>
                <w:lang w:val="en-US" w:eastAsia="en-US" w:bidi="en-US"/>
              </w:rPr>
              <w:t>This report was documented by me following my conversation with the referee</w:t>
            </w:r>
            <w:r w:rsidR="00FA00A1">
              <w:rPr>
                <w:rFonts w:ascii="Arial" w:hAnsi="Arial"/>
                <w:b/>
                <w:color w:val="737373"/>
                <w:sz w:val="20"/>
                <w:szCs w:val="22"/>
                <w:lang w:val="en-US" w:eastAsia="en-US" w:bidi="en-US"/>
              </w:rPr>
              <w:t xml:space="preserve">. </w:t>
            </w:r>
            <w:r w:rsidRPr="00B316FB">
              <w:rPr>
                <w:rFonts w:ascii="Arial" w:hAnsi="Arial"/>
                <w:b/>
                <w:color w:val="737373"/>
                <w:sz w:val="20"/>
                <w:szCs w:val="22"/>
                <w:lang w:val="en-US" w:eastAsia="en-US" w:bidi="en-US"/>
              </w:rPr>
              <w:t>The text of the report has been read back to the referee and endorsed.</w:t>
            </w:r>
          </w:p>
        </w:tc>
      </w:tr>
      <w:tr w:rsidR="005248AC" w:rsidRPr="00AA43E1" w14:paraId="7CEEFFBE" w14:textId="77777777" w:rsidTr="005248AC">
        <w:trPr>
          <w:trHeight w:val="850"/>
        </w:trPr>
        <w:tc>
          <w:tcPr>
            <w:tcW w:w="3970" w:type="dxa"/>
            <w:shd w:val="clear" w:color="auto" w:fill="auto"/>
            <w:vAlign w:val="center"/>
          </w:tcPr>
          <w:p w14:paraId="7CEEFFBB" w14:textId="77777777" w:rsidR="005248AC" w:rsidRPr="00AA43E1" w:rsidRDefault="005248AC" w:rsidP="005248AC">
            <w:pPr>
              <w:spacing w:before="240"/>
              <w:rPr>
                <w:b/>
              </w:rPr>
            </w:pPr>
          </w:p>
        </w:tc>
        <w:tc>
          <w:tcPr>
            <w:tcW w:w="4111" w:type="dxa"/>
            <w:shd w:val="clear" w:color="auto" w:fill="auto"/>
            <w:vAlign w:val="center"/>
          </w:tcPr>
          <w:p w14:paraId="7CEEFFBC" w14:textId="77777777" w:rsidR="005248AC" w:rsidRPr="00AA43E1" w:rsidRDefault="005248AC" w:rsidP="005248AC">
            <w:pPr>
              <w:spacing w:before="240"/>
              <w:rPr>
                <w:b/>
              </w:rPr>
            </w:pPr>
          </w:p>
        </w:tc>
        <w:tc>
          <w:tcPr>
            <w:tcW w:w="2126" w:type="dxa"/>
            <w:shd w:val="clear" w:color="auto" w:fill="auto"/>
            <w:vAlign w:val="center"/>
          </w:tcPr>
          <w:p w14:paraId="7CEEFFBD" w14:textId="77777777" w:rsidR="005248AC" w:rsidRPr="00AA43E1" w:rsidRDefault="005248AC" w:rsidP="005248AC">
            <w:pPr>
              <w:spacing w:before="240"/>
              <w:rPr>
                <w:b/>
              </w:rPr>
            </w:pPr>
          </w:p>
        </w:tc>
      </w:tr>
      <w:tr w:rsidR="005248AC" w:rsidRPr="00AA43E1" w14:paraId="7CEEFFC2" w14:textId="77777777" w:rsidTr="005248AC">
        <w:tc>
          <w:tcPr>
            <w:tcW w:w="3970" w:type="dxa"/>
            <w:shd w:val="clear" w:color="auto" w:fill="auto"/>
          </w:tcPr>
          <w:p w14:paraId="7CEEFFBF" w14:textId="77777777" w:rsidR="005248AC" w:rsidRPr="00DD205B" w:rsidRDefault="005248AC" w:rsidP="005248AC">
            <w:pPr>
              <w:rPr>
                <w:i/>
                <w:color w:val="595959"/>
                <w:sz w:val="18"/>
              </w:rPr>
            </w:pPr>
            <w:r w:rsidRPr="00DD205B">
              <w:rPr>
                <w:i/>
                <w:color w:val="595959"/>
                <w:sz w:val="18"/>
              </w:rPr>
              <w:t>Name</w:t>
            </w:r>
          </w:p>
        </w:tc>
        <w:tc>
          <w:tcPr>
            <w:tcW w:w="4111" w:type="dxa"/>
            <w:shd w:val="clear" w:color="auto" w:fill="auto"/>
          </w:tcPr>
          <w:p w14:paraId="7CEEFFC0" w14:textId="77777777" w:rsidR="005248AC" w:rsidRPr="00DD205B" w:rsidRDefault="005248AC" w:rsidP="005248AC">
            <w:pPr>
              <w:rPr>
                <w:i/>
                <w:color w:val="595959"/>
                <w:sz w:val="18"/>
              </w:rPr>
            </w:pPr>
            <w:r w:rsidRPr="00DD205B">
              <w:rPr>
                <w:i/>
                <w:color w:val="595959"/>
                <w:sz w:val="18"/>
              </w:rPr>
              <w:t>Signature</w:t>
            </w:r>
          </w:p>
        </w:tc>
        <w:tc>
          <w:tcPr>
            <w:tcW w:w="2126" w:type="dxa"/>
            <w:shd w:val="clear" w:color="auto" w:fill="auto"/>
            <w:vAlign w:val="bottom"/>
          </w:tcPr>
          <w:p w14:paraId="7CEEFFC1" w14:textId="77777777" w:rsidR="005248AC" w:rsidRPr="00AA43E1" w:rsidRDefault="005248AC" w:rsidP="005248AC">
            <w:pPr>
              <w:rPr>
                <w:b/>
              </w:rPr>
            </w:pPr>
            <w:r w:rsidRPr="00DD205B">
              <w:rPr>
                <w:i/>
                <w:color w:val="595959"/>
                <w:sz w:val="18"/>
              </w:rPr>
              <w:t>Date</w:t>
            </w:r>
          </w:p>
        </w:tc>
      </w:tr>
    </w:tbl>
    <w:p w14:paraId="7CEEFFC3" w14:textId="77777777" w:rsidR="005248AC" w:rsidRPr="005248AC" w:rsidRDefault="005248AC" w:rsidP="005248AC">
      <w:pPr>
        <w:pStyle w:val="NormalWeb"/>
        <w:spacing w:before="0" w:beforeAutospacing="0" w:after="0" w:afterAutospacing="0"/>
        <w:rPr>
          <w:rFonts w:ascii="Arial" w:hAnsi="Arial" w:cs="Arial"/>
          <w:color w:val="000000"/>
          <w:sz w:val="20"/>
          <w:szCs w:val="20"/>
        </w:rPr>
      </w:pPr>
    </w:p>
    <w:p w14:paraId="7CEEFFC5" w14:textId="77777777" w:rsidR="005248AC" w:rsidRPr="005248AC" w:rsidRDefault="005248AC" w:rsidP="005248AC">
      <w:pPr>
        <w:pStyle w:val="NormalWeb"/>
        <w:spacing w:before="0" w:beforeAutospacing="0" w:after="0" w:afterAutospacing="0"/>
        <w:rPr>
          <w:rFonts w:ascii="Arial" w:hAnsi="Arial" w:cs="Arial"/>
          <w:color w:val="000000"/>
          <w:sz w:val="20"/>
          <w:szCs w:val="20"/>
        </w:rPr>
      </w:pPr>
    </w:p>
    <w:p w14:paraId="7CEEFFC6" w14:textId="77777777" w:rsidR="005248AC" w:rsidRDefault="005248AC" w:rsidP="005248AC">
      <w:pPr>
        <w:pStyle w:val="NormalWeb"/>
        <w:spacing w:before="0" w:beforeAutospacing="0" w:after="0" w:afterAutospacing="0"/>
        <w:jc w:val="center"/>
        <w:rPr>
          <w:rFonts w:ascii="Arial" w:hAnsi="Arial" w:cs="Arial"/>
          <w:b/>
          <w:color w:val="8E0000"/>
          <w:sz w:val="20"/>
          <w:szCs w:val="20"/>
        </w:rPr>
      </w:pPr>
      <w:r w:rsidRPr="005248AC">
        <w:rPr>
          <w:rFonts w:ascii="Arial" w:hAnsi="Arial" w:cs="Arial"/>
          <w:color w:val="000000"/>
          <w:sz w:val="20"/>
          <w:szCs w:val="20"/>
        </w:rPr>
        <w:t xml:space="preserve">Please forward the completed report to </w:t>
      </w:r>
      <w:hyperlink r:id="rId19" w:history="1">
        <w:r w:rsidRPr="00210D82">
          <w:rPr>
            <w:rStyle w:val="Hyperlink"/>
            <w:rFonts w:ascii="Arial" w:hAnsi="Arial" w:cs="Arial"/>
            <w:b/>
            <w:color w:val="8E0000"/>
            <w:sz w:val="20"/>
            <w:szCs w:val="20"/>
          </w:rPr>
          <w:t>employment@awm.gov.au</w:t>
        </w:r>
      </w:hyperlink>
    </w:p>
    <w:p w14:paraId="7CEEFFC7" w14:textId="77777777" w:rsidR="005248AC" w:rsidRDefault="005248AC" w:rsidP="005248AC"/>
    <w:sectPr w:rsidR="005248AC" w:rsidSect="00C05EF4">
      <w:pgSz w:w="11906" w:h="16838" w:code="9"/>
      <w:pgMar w:top="1134" w:right="851" w:bottom="284" w:left="1418" w:header="709" w:footer="4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184F9" w14:textId="77777777" w:rsidR="00E64EB1" w:rsidRDefault="00E64EB1" w:rsidP="00B258D3">
      <w:r>
        <w:separator/>
      </w:r>
    </w:p>
  </w:endnote>
  <w:endnote w:type="continuationSeparator" w:id="0">
    <w:p w14:paraId="45D1A327" w14:textId="77777777" w:rsidR="00E64EB1" w:rsidRDefault="00E64EB1" w:rsidP="00B2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EFFD8" w14:textId="77777777" w:rsidR="005248AC" w:rsidRPr="00C05EF4" w:rsidRDefault="005248AC" w:rsidP="00C05EF4">
    <w:pPr>
      <w:pStyle w:val="Footer"/>
      <w:rPr>
        <w:color w:val="404040"/>
      </w:rPr>
    </w:pPr>
    <w:r w:rsidRPr="00C05EF4">
      <w:rPr>
        <w:rFonts w:ascii="Arial" w:hAnsi="Arial" w:cs="Arial"/>
        <w:noProof/>
        <w:color w:val="404040"/>
        <w:sz w:val="20"/>
        <w:szCs w:val="20"/>
      </w:rPr>
      <w:t>GPO BOX 345 Canberra ACT 26011 │ Tel: (02) 62434211 │Fax: (02) 6243 4325 │Web: www.awm.gov.au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F0C0F" w14:textId="77777777" w:rsidR="00E64EB1" w:rsidRDefault="00E64EB1" w:rsidP="00B258D3">
      <w:r>
        <w:separator/>
      </w:r>
    </w:p>
  </w:footnote>
  <w:footnote w:type="continuationSeparator" w:id="0">
    <w:p w14:paraId="5D4EC8DA" w14:textId="77777777" w:rsidR="00E64EB1" w:rsidRDefault="00E64EB1" w:rsidP="00B25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537"/>
      <w:gridCol w:w="4536"/>
      <w:gridCol w:w="1134"/>
    </w:tblGrid>
    <w:tr w:rsidR="005248AC" w:rsidRPr="00AA43E1" w14:paraId="7CEEFFD0" w14:textId="77777777" w:rsidTr="00EE0DA8">
      <w:trPr>
        <w:trHeight w:val="864"/>
      </w:trPr>
      <w:tc>
        <w:tcPr>
          <w:tcW w:w="4537" w:type="dxa"/>
          <w:shd w:val="clear" w:color="auto" w:fill="822433"/>
          <w:vAlign w:val="center"/>
        </w:tcPr>
        <w:p w14:paraId="7CEEFFCC" w14:textId="77777777" w:rsidR="005248AC" w:rsidRPr="008245C8" w:rsidRDefault="005248AC" w:rsidP="00D20064">
          <w:pPr>
            <w:autoSpaceDE w:val="0"/>
            <w:autoSpaceDN w:val="0"/>
            <w:adjustRightInd w:val="0"/>
            <w:spacing w:line="288" w:lineRule="auto"/>
            <w:rPr>
              <w:rFonts w:eastAsia="Times New Roman" w:cs="Arial"/>
              <w:b/>
              <w:bCs/>
              <w:color w:val="FFFFFF"/>
              <w:szCs w:val="36"/>
              <w:lang w:eastAsia="en-AU"/>
            </w:rPr>
          </w:pPr>
          <w:r w:rsidRPr="008245C8">
            <w:rPr>
              <w:rFonts w:eastAsia="Times New Roman" w:cs="Arial"/>
              <w:b/>
              <w:bCs/>
              <w:color w:val="FFFFFF"/>
              <w:sz w:val="40"/>
              <w:szCs w:val="40"/>
              <w:lang w:eastAsia="en-AU"/>
            </w:rPr>
            <w:t xml:space="preserve">HUMAN RESOURCES </w:t>
          </w:r>
        </w:p>
      </w:tc>
      <w:tc>
        <w:tcPr>
          <w:tcW w:w="4536" w:type="dxa"/>
          <w:shd w:val="clear" w:color="auto" w:fill="822433"/>
          <w:vAlign w:val="center"/>
        </w:tcPr>
        <w:p w14:paraId="7CEEFFCD" w14:textId="77777777" w:rsidR="005248AC" w:rsidRDefault="005248AC" w:rsidP="00883D95">
          <w:pPr>
            <w:rPr>
              <w:rFonts w:cs="Arial"/>
              <w:b/>
              <w:color w:val="FFFFFF"/>
              <w:sz w:val="28"/>
            </w:rPr>
          </w:pPr>
          <w:r>
            <w:rPr>
              <w:rFonts w:cs="Arial"/>
              <w:b/>
              <w:color w:val="FFFFFF"/>
              <w:sz w:val="28"/>
            </w:rPr>
            <w:t>Referee Report</w:t>
          </w:r>
        </w:p>
        <w:p w14:paraId="7CEEFFCE" w14:textId="77777777" w:rsidR="005248AC" w:rsidRPr="008245C8" w:rsidRDefault="005248AC" w:rsidP="00876418">
          <w:pPr>
            <w:rPr>
              <w:rFonts w:cs="Arial"/>
              <w:b/>
              <w:color w:val="FFFFFF"/>
            </w:rPr>
          </w:pPr>
        </w:p>
      </w:tc>
      <w:tc>
        <w:tcPr>
          <w:tcW w:w="1134" w:type="dxa"/>
          <w:shd w:val="clear" w:color="auto" w:fill="822433"/>
          <w:vAlign w:val="center"/>
        </w:tcPr>
        <w:p w14:paraId="7CEEFFCF" w14:textId="77777777" w:rsidR="005248AC" w:rsidRPr="00C053EA" w:rsidRDefault="00E64EB1" w:rsidP="00EE0DA8">
          <w:pPr>
            <w:jc w:val="center"/>
            <w:rPr>
              <w:b/>
              <w:color w:val="FFFFFF"/>
            </w:rPr>
          </w:pPr>
          <w:r>
            <w:rPr>
              <w:b/>
              <w:noProof/>
              <w:color w:val="FFFFFF"/>
              <w:lang w:eastAsia="en-AU"/>
            </w:rPr>
            <w:pict w14:anchorId="7CEEF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45pt;margin-top:3.25pt;width:45.2pt;height:35.15pt;z-index:251657216;mso-position-horizontal-relative:text;mso-position-vertical-relative:text">
                <v:imagedata r:id="rId1" o:title=""/>
              </v:shape>
              <o:OLEObject Type="Embed" ProgID="Visio.Drawing.11" ShapeID="_x0000_s2049" DrawAspect="Content" ObjectID="_1677415713" r:id="rId2"/>
            </w:pict>
          </w:r>
        </w:p>
      </w:tc>
    </w:tr>
  </w:tbl>
  <w:p w14:paraId="7CEEFFD1" w14:textId="77777777" w:rsidR="005248AC" w:rsidRPr="00BB452F" w:rsidRDefault="005248AC" w:rsidP="00EE0DA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537"/>
      <w:gridCol w:w="4536"/>
      <w:gridCol w:w="1134"/>
    </w:tblGrid>
    <w:tr w:rsidR="005248AC" w:rsidRPr="00AA43E1" w14:paraId="7CEEFFD6" w14:textId="77777777" w:rsidTr="00DD205B">
      <w:trPr>
        <w:trHeight w:val="864"/>
      </w:trPr>
      <w:tc>
        <w:tcPr>
          <w:tcW w:w="4537" w:type="dxa"/>
          <w:shd w:val="clear" w:color="auto" w:fill="822433"/>
          <w:vAlign w:val="center"/>
        </w:tcPr>
        <w:p w14:paraId="7CEEFFD2" w14:textId="77777777" w:rsidR="005248AC" w:rsidRPr="008245C8" w:rsidRDefault="005248AC" w:rsidP="00DD205B">
          <w:pPr>
            <w:autoSpaceDE w:val="0"/>
            <w:autoSpaceDN w:val="0"/>
            <w:adjustRightInd w:val="0"/>
            <w:spacing w:line="288" w:lineRule="auto"/>
            <w:rPr>
              <w:rFonts w:eastAsia="Times New Roman" w:cs="Arial"/>
              <w:b/>
              <w:bCs/>
              <w:color w:val="FFFFFF"/>
              <w:szCs w:val="36"/>
              <w:lang w:eastAsia="en-AU"/>
            </w:rPr>
          </w:pPr>
          <w:r w:rsidRPr="008245C8">
            <w:rPr>
              <w:rFonts w:eastAsia="Times New Roman" w:cs="Arial"/>
              <w:b/>
              <w:bCs/>
              <w:color w:val="FFFFFF"/>
              <w:sz w:val="40"/>
              <w:szCs w:val="40"/>
              <w:lang w:eastAsia="en-AU"/>
            </w:rPr>
            <w:t xml:space="preserve">HUMAN RESOURCES </w:t>
          </w:r>
        </w:p>
      </w:tc>
      <w:tc>
        <w:tcPr>
          <w:tcW w:w="4536" w:type="dxa"/>
          <w:shd w:val="clear" w:color="auto" w:fill="822433"/>
          <w:vAlign w:val="center"/>
        </w:tcPr>
        <w:p w14:paraId="7CEEFFD3" w14:textId="77777777" w:rsidR="005248AC" w:rsidRDefault="005248AC" w:rsidP="00DD205B">
          <w:pPr>
            <w:rPr>
              <w:rFonts w:cs="Arial"/>
              <w:b/>
              <w:color w:val="FFFFFF"/>
              <w:sz w:val="28"/>
            </w:rPr>
          </w:pPr>
          <w:r>
            <w:rPr>
              <w:rFonts w:cs="Arial"/>
              <w:b/>
              <w:color w:val="FFFFFF"/>
              <w:sz w:val="28"/>
            </w:rPr>
            <w:t>Referee Report</w:t>
          </w:r>
        </w:p>
        <w:p w14:paraId="7CEEFFD4" w14:textId="77777777" w:rsidR="005248AC" w:rsidRPr="00695537" w:rsidRDefault="005248AC" w:rsidP="00DD205B">
          <w:pPr>
            <w:rPr>
              <w:rFonts w:cs="Arial"/>
              <w:b/>
              <w:color w:val="FFFFFF"/>
            </w:rPr>
          </w:pPr>
          <w:r>
            <w:rPr>
              <w:rFonts w:cs="Arial"/>
              <w:b/>
              <w:color w:val="FFFFFF"/>
              <w:sz w:val="20"/>
            </w:rPr>
            <w:t xml:space="preserve"> </w:t>
          </w:r>
        </w:p>
      </w:tc>
      <w:tc>
        <w:tcPr>
          <w:tcW w:w="1134" w:type="dxa"/>
          <w:shd w:val="clear" w:color="auto" w:fill="822433"/>
          <w:vAlign w:val="center"/>
        </w:tcPr>
        <w:p w14:paraId="7CEEFFD5" w14:textId="77777777" w:rsidR="005248AC" w:rsidRPr="00C053EA" w:rsidRDefault="00E64EB1" w:rsidP="00DD205B">
          <w:pPr>
            <w:jc w:val="center"/>
            <w:rPr>
              <w:b/>
              <w:color w:val="FFFFFF"/>
            </w:rPr>
          </w:pPr>
          <w:r>
            <w:rPr>
              <w:b/>
              <w:noProof/>
              <w:color w:val="FFFFFF"/>
              <w:lang w:eastAsia="en-AU"/>
            </w:rPr>
            <w:pict w14:anchorId="7CEEF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5pt;margin-top:3.25pt;width:45.2pt;height:35.15pt;z-index:251658240;mso-position-horizontal-relative:text;mso-position-vertical-relative:text">
                <v:imagedata r:id="rId1" o:title=""/>
              </v:shape>
              <o:OLEObject Type="Embed" ProgID="Visio.Drawing.11" ShapeID="_x0000_s2050" DrawAspect="Content" ObjectID="_1677415714" r:id="rId2"/>
            </w:pict>
          </w:r>
        </w:p>
      </w:tc>
    </w:tr>
  </w:tbl>
  <w:p w14:paraId="7CEEFFD7" w14:textId="77777777" w:rsidR="005248AC" w:rsidRPr="00BB452F" w:rsidRDefault="005248AC" w:rsidP="00BC370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76"/>
    <w:multiLevelType w:val="hybridMultilevel"/>
    <w:tmpl w:val="632E4418"/>
    <w:lvl w:ilvl="0" w:tplc="E104D858">
      <w:start w:val="1"/>
      <w:numFmt w:val="bullet"/>
      <w:lvlText w:val=""/>
      <w:lvlJc w:val="left"/>
      <w:pPr>
        <w:ind w:left="720" w:hanging="360"/>
      </w:pPr>
      <w:rPr>
        <w:rFonts w:ascii="Symbol" w:hAnsi="Symbol" w:hint="default"/>
        <w:color w:val="595959"/>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633B92"/>
    <w:multiLevelType w:val="hybridMultilevel"/>
    <w:tmpl w:val="05AE2E2A"/>
    <w:lvl w:ilvl="0" w:tplc="F89C02FE">
      <w:start w:val="1"/>
      <w:numFmt w:val="upperLetter"/>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nsid w:val="1D66007F"/>
    <w:multiLevelType w:val="hybridMultilevel"/>
    <w:tmpl w:val="7384257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FB22F98"/>
    <w:multiLevelType w:val="hybridMultilevel"/>
    <w:tmpl w:val="175473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2C0916C8"/>
    <w:multiLevelType w:val="hybridMultilevel"/>
    <w:tmpl w:val="69AA3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C2D7EE4"/>
    <w:multiLevelType w:val="hybridMultilevel"/>
    <w:tmpl w:val="74901E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3329618D"/>
    <w:multiLevelType w:val="hybridMultilevel"/>
    <w:tmpl w:val="3AA05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FF25A6B"/>
    <w:multiLevelType w:val="hybridMultilevel"/>
    <w:tmpl w:val="0B40D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5B60D04"/>
    <w:multiLevelType w:val="hybridMultilevel"/>
    <w:tmpl w:val="EAB4AD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nsid w:val="505509EC"/>
    <w:multiLevelType w:val="hybridMultilevel"/>
    <w:tmpl w:val="CA20C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9485ADC"/>
    <w:multiLevelType w:val="hybridMultilevel"/>
    <w:tmpl w:val="0A28F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3AA33D5"/>
    <w:multiLevelType w:val="hybridMultilevel"/>
    <w:tmpl w:val="560A2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CA828A9"/>
    <w:multiLevelType w:val="multilevel"/>
    <w:tmpl w:val="151645DA"/>
    <w:lvl w:ilvl="0">
      <w:start w:val="1"/>
      <w:numFmt w:val="decimal"/>
      <w:lvlText w:val="%1."/>
      <w:lvlJc w:val="left"/>
      <w:pPr>
        <w:tabs>
          <w:tab w:val="num" w:pos="720"/>
        </w:tabs>
        <w:ind w:left="720" w:hanging="360"/>
      </w:pPr>
      <w:rPr>
        <w:rFonts w:hint="default"/>
        <w:color w:val="auto"/>
        <w:sz w:val="22"/>
        <w:szCs w:val="22"/>
      </w:rPr>
    </w:lvl>
    <w:lvl w:ilvl="1">
      <w:start w:val="1"/>
      <w:numFmt w:val="bullet"/>
      <w:lvlText w:val=""/>
      <w:lvlJc w:val="left"/>
      <w:pPr>
        <w:tabs>
          <w:tab w:val="num" w:pos="1440"/>
        </w:tabs>
        <w:ind w:left="1440" w:hanging="360"/>
      </w:pPr>
      <w:rPr>
        <w:rFonts w:ascii="Symbol" w:hAnsi="Symbol" w:hint="default"/>
        <w:color w:val="auto"/>
        <w:sz w:val="16"/>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ECF3C75"/>
    <w:multiLevelType w:val="multilevel"/>
    <w:tmpl w:val="BC580694"/>
    <w:lvl w:ilvl="0">
      <w:start w:val="1"/>
      <w:numFmt w:val="decimal"/>
      <w:lvlText w:val="%1."/>
      <w:lvlJc w:val="left"/>
      <w:pPr>
        <w:tabs>
          <w:tab w:val="num" w:pos="720"/>
        </w:tabs>
        <w:ind w:left="720" w:hanging="360"/>
      </w:pPr>
      <w:rPr>
        <w:rFonts w:hint="default"/>
        <w:color w:val="auto"/>
        <w:sz w:val="22"/>
        <w:szCs w:val="22"/>
      </w:rPr>
    </w:lvl>
    <w:lvl w:ilvl="1">
      <w:start w:val="1"/>
      <w:numFmt w:val="bullet"/>
      <w:lvlText w:val=""/>
      <w:lvlJc w:val="left"/>
      <w:pPr>
        <w:tabs>
          <w:tab w:val="num" w:pos="1211"/>
        </w:tabs>
        <w:ind w:left="1211" w:hanging="360"/>
      </w:pPr>
      <w:rPr>
        <w:rFonts w:ascii="Symbol" w:hAnsi="Symbol" w:hint="default"/>
        <w:color w:val="auto"/>
        <w:sz w:val="16"/>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8F5251A"/>
    <w:multiLevelType w:val="hybridMultilevel"/>
    <w:tmpl w:val="1EE6C3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1"/>
  </w:num>
  <w:num w:numId="4">
    <w:abstractNumId w:val="7"/>
  </w:num>
  <w:num w:numId="5">
    <w:abstractNumId w:val="4"/>
  </w:num>
  <w:num w:numId="6">
    <w:abstractNumId w:val="9"/>
  </w:num>
  <w:num w:numId="7">
    <w:abstractNumId w:val="6"/>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8"/>
  </w:num>
  <w:num w:numId="13">
    <w:abstractNumId w:val="14"/>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67"/>
    <w:rsid w:val="00001E81"/>
    <w:rsid w:val="00005DF2"/>
    <w:rsid w:val="00015493"/>
    <w:rsid w:val="000170E9"/>
    <w:rsid w:val="0002299A"/>
    <w:rsid w:val="00023439"/>
    <w:rsid w:val="000255D3"/>
    <w:rsid w:val="0002604D"/>
    <w:rsid w:val="000316CB"/>
    <w:rsid w:val="000330E0"/>
    <w:rsid w:val="00036F7B"/>
    <w:rsid w:val="000420E1"/>
    <w:rsid w:val="000469DC"/>
    <w:rsid w:val="000470E3"/>
    <w:rsid w:val="0005198A"/>
    <w:rsid w:val="0005330B"/>
    <w:rsid w:val="00056C5A"/>
    <w:rsid w:val="00064733"/>
    <w:rsid w:val="00067EF9"/>
    <w:rsid w:val="000753E6"/>
    <w:rsid w:val="00080E90"/>
    <w:rsid w:val="00081121"/>
    <w:rsid w:val="0008176B"/>
    <w:rsid w:val="00085BE5"/>
    <w:rsid w:val="00086792"/>
    <w:rsid w:val="000876C0"/>
    <w:rsid w:val="00090429"/>
    <w:rsid w:val="00093227"/>
    <w:rsid w:val="000932BC"/>
    <w:rsid w:val="000959DC"/>
    <w:rsid w:val="000A2D72"/>
    <w:rsid w:val="000B2299"/>
    <w:rsid w:val="000B4A8A"/>
    <w:rsid w:val="000B73CB"/>
    <w:rsid w:val="000C4918"/>
    <w:rsid w:val="000C6AF2"/>
    <w:rsid w:val="000C7394"/>
    <w:rsid w:val="000C7F28"/>
    <w:rsid w:val="000D17F9"/>
    <w:rsid w:val="000E52C0"/>
    <w:rsid w:val="000F2285"/>
    <w:rsid w:val="000F445F"/>
    <w:rsid w:val="000F618D"/>
    <w:rsid w:val="000F70B9"/>
    <w:rsid w:val="000F7A6A"/>
    <w:rsid w:val="00100B06"/>
    <w:rsid w:val="00101C36"/>
    <w:rsid w:val="00105538"/>
    <w:rsid w:val="0010607B"/>
    <w:rsid w:val="00110ADF"/>
    <w:rsid w:val="001160C3"/>
    <w:rsid w:val="001179B6"/>
    <w:rsid w:val="001201F8"/>
    <w:rsid w:val="00120AE7"/>
    <w:rsid w:val="001326E9"/>
    <w:rsid w:val="001327B8"/>
    <w:rsid w:val="00134740"/>
    <w:rsid w:val="00135696"/>
    <w:rsid w:val="00144913"/>
    <w:rsid w:val="00151C7E"/>
    <w:rsid w:val="001531E2"/>
    <w:rsid w:val="00154854"/>
    <w:rsid w:val="0016120C"/>
    <w:rsid w:val="001710A1"/>
    <w:rsid w:val="00171A70"/>
    <w:rsid w:val="001826C3"/>
    <w:rsid w:val="00182C80"/>
    <w:rsid w:val="00192F76"/>
    <w:rsid w:val="00197ADB"/>
    <w:rsid w:val="001A042F"/>
    <w:rsid w:val="001A1E7A"/>
    <w:rsid w:val="001A37E8"/>
    <w:rsid w:val="001A54BB"/>
    <w:rsid w:val="001B2E19"/>
    <w:rsid w:val="001B4501"/>
    <w:rsid w:val="001B4D07"/>
    <w:rsid w:val="001B67F4"/>
    <w:rsid w:val="001D35DD"/>
    <w:rsid w:val="001D44AA"/>
    <w:rsid w:val="001D6775"/>
    <w:rsid w:val="001D78F4"/>
    <w:rsid w:val="001E0DF9"/>
    <w:rsid w:val="001E24AB"/>
    <w:rsid w:val="001E28B4"/>
    <w:rsid w:val="001E36BB"/>
    <w:rsid w:val="001E4487"/>
    <w:rsid w:val="001E6323"/>
    <w:rsid w:val="001F04B5"/>
    <w:rsid w:val="001F1EF0"/>
    <w:rsid w:val="001F29FE"/>
    <w:rsid w:val="001F731E"/>
    <w:rsid w:val="00201DD4"/>
    <w:rsid w:val="002048C3"/>
    <w:rsid w:val="0020784C"/>
    <w:rsid w:val="00210BB4"/>
    <w:rsid w:val="00210CA9"/>
    <w:rsid w:val="00210F34"/>
    <w:rsid w:val="00212AA6"/>
    <w:rsid w:val="002138AC"/>
    <w:rsid w:val="00216527"/>
    <w:rsid w:val="0021708F"/>
    <w:rsid w:val="002204F8"/>
    <w:rsid w:val="00222491"/>
    <w:rsid w:val="00225104"/>
    <w:rsid w:val="00225733"/>
    <w:rsid w:val="002309BB"/>
    <w:rsid w:val="002310B3"/>
    <w:rsid w:val="00241BAA"/>
    <w:rsid w:val="0024597B"/>
    <w:rsid w:val="00250188"/>
    <w:rsid w:val="0025036D"/>
    <w:rsid w:val="00254A31"/>
    <w:rsid w:val="00262E5C"/>
    <w:rsid w:val="0027155C"/>
    <w:rsid w:val="00277EED"/>
    <w:rsid w:val="002821FD"/>
    <w:rsid w:val="0028366C"/>
    <w:rsid w:val="002948A3"/>
    <w:rsid w:val="002952F1"/>
    <w:rsid w:val="002A02E0"/>
    <w:rsid w:val="002A16CA"/>
    <w:rsid w:val="002A274B"/>
    <w:rsid w:val="002A59F7"/>
    <w:rsid w:val="002B096B"/>
    <w:rsid w:val="002C16F7"/>
    <w:rsid w:val="002C28BC"/>
    <w:rsid w:val="002C3BDA"/>
    <w:rsid w:val="002C68FC"/>
    <w:rsid w:val="002D14AF"/>
    <w:rsid w:val="002D2D27"/>
    <w:rsid w:val="002D2E53"/>
    <w:rsid w:val="002D3F00"/>
    <w:rsid w:val="002D4444"/>
    <w:rsid w:val="002D7907"/>
    <w:rsid w:val="002E0D86"/>
    <w:rsid w:val="002E65E7"/>
    <w:rsid w:val="002F2236"/>
    <w:rsid w:val="002F2FD6"/>
    <w:rsid w:val="002F322E"/>
    <w:rsid w:val="002F5043"/>
    <w:rsid w:val="002F59B1"/>
    <w:rsid w:val="002F6824"/>
    <w:rsid w:val="002F746E"/>
    <w:rsid w:val="00314281"/>
    <w:rsid w:val="00325999"/>
    <w:rsid w:val="00347657"/>
    <w:rsid w:val="003530C3"/>
    <w:rsid w:val="00372581"/>
    <w:rsid w:val="0038572F"/>
    <w:rsid w:val="00385769"/>
    <w:rsid w:val="00390ECD"/>
    <w:rsid w:val="003A1A30"/>
    <w:rsid w:val="003A26A1"/>
    <w:rsid w:val="003A38A6"/>
    <w:rsid w:val="003A61EB"/>
    <w:rsid w:val="003B31DB"/>
    <w:rsid w:val="003B3F17"/>
    <w:rsid w:val="003B6BD8"/>
    <w:rsid w:val="003B70E5"/>
    <w:rsid w:val="003C07B5"/>
    <w:rsid w:val="003C3F20"/>
    <w:rsid w:val="003C7AFD"/>
    <w:rsid w:val="003D2250"/>
    <w:rsid w:val="003D340A"/>
    <w:rsid w:val="003E091C"/>
    <w:rsid w:val="003E6255"/>
    <w:rsid w:val="003F02BB"/>
    <w:rsid w:val="003F4269"/>
    <w:rsid w:val="003F51CC"/>
    <w:rsid w:val="003F532D"/>
    <w:rsid w:val="003F64F4"/>
    <w:rsid w:val="00405410"/>
    <w:rsid w:val="00406025"/>
    <w:rsid w:val="00412EB7"/>
    <w:rsid w:val="0042226E"/>
    <w:rsid w:val="0042582D"/>
    <w:rsid w:val="00430DA6"/>
    <w:rsid w:val="00431ECD"/>
    <w:rsid w:val="0044115D"/>
    <w:rsid w:val="00450C43"/>
    <w:rsid w:val="00455CF9"/>
    <w:rsid w:val="00463897"/>
    <w:rsid w:val="0046562D"/>
    <w:rsid w:val="00466314"/>
    <w:rsid w:val="00471F7A"/>
    <w:rsid w:val="004729C0"/>
    <w:rsid w:val="004735A8"/>
    <w:rsid w:val="00477D8A"/>
    <w:rsid w:val="00490D91"/>
    <w:rsid w:val="00492798"/>
    <w:rsid w:val="004931F8"/>
    <w:rsid w:val="004A5524"/>
    <w:rsid w:val="004B08D7"/>
    <w:rsid w:val="004B1C91"/>
    <w:rsid w:val="004B2829"/>
    <w:rsid w:val="004B6766"/>
    <w:rsid w:val="004C4E1B"/>
    <w:rsid w:val="004C5F32"/>
    <w:rsid w:val="004C679C"/>
    <w:rsid w:val="004D02ED"/>
    <w:rsid w:val="004D0829"/>
    <w:rsid w:val="004E098F"/>
    <w:rsid w:val="004E5340"/>
    <w:rsid w:val="004F7185"/>
    <w:rsid w:val="005031D2"/>
    <w:rsid w:val="00505AEE"/>
    <w:rsid w:val="0051508D"/>
    <w:rsid w:val="005214EB"/>
    <w:rsid w:val="00521CA8"/>
    <w:rsid w:val="00522888"/>
    <w:rsid w:val="005248AC"/>
    <w:rsid w:val="00533672"/>
    <w:rsid w:val="005360A2"/>
    <w:rsid w:val="005450D8"/>
    <w:rsid w:val="00547B17"/>
    <w:rsid w:val="00550D6E"/>
    <w:rsid w:val="00553103"/>
    <w:rsid w:val="00562A0D"/>
    <w:rsid w:val="00565EFE"/>
    <w:rsid w:val="0057301D"/>
    <w:rsid w:val="00575656"/>
    <w:rsid w:val="00584A1F"/>
    <w:rsid w:val="00586636"/>
    <w:rsid w:val="005908C9"/>
    <w:rsid w:val="00592839"/>
    <w:rsid w:val="0059344B"/>
    <w:rsid w:val="0059796B"/>
    <w:rsid w:val="005A009A"/>
    <w:rsid w:val="005A3CDC"/>
    <w:rsid w:val="005A4830"/>
    <w:rsid w:val="005B682E"/>
    <w:rsid w:val="005D027C"/>
    <w:rsid w:val="005D4C7B"/>
    <w:rsid w:val="005E0C99"/>
    <w:rsid w:val="005E21FA"/>
    <w:rsid w:val="005F1872"/>
    <w:rsid w:val="005F38F7"/>
    <w:rsid w:val="005F5DB3"/>
    <w:rsid w:val="005F61D5"/>
    <w:rsid w:val="005F76E2"/>
    <w:rsid w:val="006015A0"/>
    <w:rsid w:val="0060179B"/>
    <w:rsid w:val="006023C8"/>
    <w:rsid w:val="00606100"/>
    <w:rsid w:val="00617A01"/>
    <w:rsid w:val="00620B9D"/>
    <w:rsid w:val="0062279D"/>
    <w:rsid w:val="006275A1"/>
    <w:rsid w:val="00627FAF"/>
    <w:rsid w:val="00630874"/>
    <w:rsid w:val="00636AD6"/>
    <w:rsid w:val="00642BCF"/>
    <w:rsid w:val="0064787F"/>
    <w:rsid w:val="00656E94"/>
    <w:rsid w:val="00661DD5"/>
    <w:rsid w:val="0066207F"/>
    <w:rsid w:val="00663AD2"/>
    <w:rsid w:val="0066400B"/>
    <w:rsid w:val="0066743E"/>
    <w:rsid w:val="00672D5D"/>
    <w:rsid w:val="0067616A"/>
    <w:rsid w:val="006836BB"/>
    <w:rsid w:val="006851B8"/>
    <w:rsid w:val="00685F25"/>
    <w:rsid w:val="00695537"/>
    <w:rsid w:val="006A0774"/>
    <w:rsid w:val="006A2B15"/>
    <w:rsid w:val="006A558B"/>
    <w:rsid w:val="006A6F12"/>
    <w:rsid w:val="006B47DE"/>
    <w:rsid w:val="006B5C57"/>
    <w:rsid w:val="006C1D4E"/>
    <w:rsid w:val="006C465E"/>
    <w:rsid w:val="006C6A87"/>
    <w:rsid w:val="006D42CD"/>
    <w:rsid w:val="006D4E28"/>
    <w:rsid w:val="006D548D"/>
    <w:rsid w:val="006D79B4"/>
    <w:rsid w:val="006E164B"/>
    <w:rsid w:val="006E1DCA"/>
    <w:rsid w:val="006E4B66"/>
    <w:rsid w:val="006E538E"/>
    <w:rsid w:val="006E6084"/>
    <w:rsid w:val="006E704C"/>
    <w:rsid w:val="006F6CB9"/>
    <w:rsid w:val="00703E73"/>
    <w:rsid w:val="00707AE5"/>
    <w:rsid w:val="007171FE"/>
    <w:rsid w:val="007250EF"/>
    <w:rsid w:val="00726284"/>
    <w:rsid w:val="00734EA4"/>
    <w:rsid w:val="00736E84"/>
    <w:rsid w:val="0074045F"/>
    <w:rsid w:val="00742B60"/>
    <w:rsid w:val="0074655D"/>
    <w:rsid w:val="007477BE"/>
    <w:rsid w:val="00751437"/>
    <w:rsid w:val="00755E27"/>
    <w:rsid w:val="007628E5"/>
    <w:rsid w:val="007644D0"/>
    <w:rsid w:val="00771B1F"/>
    <w:rsid w:val="007745BC"/>
    <w:rsid w:val="0077632C"/>
    <w:rsid w:val="00776522"/>
    <w:rsid w:val="00781A3B"/>
    <w:rsid w:val="007851B0"/>
    <w:rsid w:val="00785F9F"/>
    <w:rsid w:val="007932FF"/>
    <w:rsid w:val="00797829"/>
    <w:rsid w:val="007A375E"/>
    <w:rsid w:val="007A438D"/>
    <w:rsid w:val="007C024B"/>
    <w:rsid w:val="007C29C2"/>
    <w:rsid w:val="007D1C83"/>
    <w:rsid w:val="007D7B84"/>
    <w:rsid w:val="007E1A58"/>
    <w:rsid w:val="007E67FB"/>
    <w:rsid w:val="00801363"/>
    <w:rsid w:val="00804309"/>
    <w:rsid w:val="00811EB2"/>
    <w:rsid w:val="00817F52"/>
    <w:rsid w:val="00822689"/>
    <w:rsid w:val="0083029F"/>
    <w:rsid w:val="008325E5"/>
    <w:rsid w:val="0083391F"/>
    <w:rsid w:val="008402C0"/>
    <w:rsid w:val="00840B6C"/>
    <w:rsid w:val="008453A2"/>
    <w:rsid w:val="00857BED"/>
    <w:rsid w:val="00860A9D"/>
    <w:rsid w:val="008621C9"/>
    <w:rsid w:val="00862E9F"/>
    <w:rsid w:val="00863626"/>
    <w:rsid w:val="0087526F"/>
    <w:rsid w:val="00876418"/>
    <w:rsid w:val="008773B3"/>
    <w:rsid w:val="00880C87"/>
    <w:rsid w:val="00882BC6"/>
    <w:rsid w:val="00883D95"/>
    <w:rsid w:val="00897ADD"/>
    <w:rsid w:val="00897CD4"/>
    <w:rsid w:val="008A0DBE"/>
    <w:rsid w:val="008A5DA2"/>
    <w:rsid w:val="008B0ADE"/>
    <w:rsid w:val="008B124F"/>
    <w:rsid w:val="008C133A"/>
    <w:rsid w:val="008C3607"/>
    <w:rsid w:val="008D0302"/>
    <w:rsid w:val="008D32DF"/>
    <w:rsid w:val="008D489F"/>
    <w:rsid w:val="008D75F6"/>
    <w:rsid w:val="008E01BA"/>
    <w:rsid w:val="008F21D8"/>
    <w:rsid w:val="008F76FF"/>
    <w:rsid w:val="009021B5"/>
    <w:rsid w:val="009021D3"/>
    <w:rsid w:val="00922DE4"/>
    <w:rsid w:val="00923345"/>
    <w:rsid w:val="0092553E"/>
    <w:rsid w:val="00925542"/>
    <w:rsid w:val="00926722"/>
    <w:rsid w:val="009270C6"/>
    <w:rsid w:val="0093213C"/>
    <w:rsid w:val="00936F76"/>
    <w:rsid w:val="009405A6"/>
    <w:rsid w:val="00941A3F"/>
    <w:rsid w:val="00942D39"/>
    <w:rsid w:val="00946204"/>
    <w:rsid w:val="009475A1"/>
    <w:rsid w:val="00951950"/>
    <w:rsid w:val="00956B67"/>
    <w:rsid w:val="00961C39"/>
    <w:rsid w:val="00964AE1"/>
    <w:rsid w:val="00965071"/>
    <w:rsid w:val="009650EF"/>
    <w:rsid w:val="009663E7"/>
    <w:rsid w:val="00967AD7"/>
    <w:rsid w:val="009711C8"/>
    <w:rsid w:val="009737D5"/>
    <w:rsid w:val="009813CD"/>
    <w:rsid w:val="0098317C"/>
    <w:rsid w:val="00986E07"/>
    <w:rsid w:val="00993FB2"/>
    <w:rsid w:val="009A077D"/>
    <w:rsid w:val="009A32EC"/>
    <w:rsid w:val="009A785C"/>
    <w:rsid w:val="009B192B"/>
    <w:rsid w:val="009C4CFC"/>
    <w:rsid w:val="009C53F4"/>
    <w:rsid w:val="009C6D13"/>
    <w:rsid w:val="009C6D84"/>
    <w:rsid w:val="009C73C8"/>
    <w:rsid w:val="009E33FC"/>
    <w:rsid w:val="009E50A9"/>
    <w:rsid w:val="009F0D03"/>
    <w:rsid w:val="009F2DBB"/>
    <w:rsid w:val="00A054AA"/>
    <w:rsid w:val="00A11381"/>
    <w:rsid w:val="00A11F08"/>
    <w:rsid w:val="00A17D5C"/>
    <w:rsid w:val="00A2008A"/>
    <w:rsid w:val="00A207A2"/>
    <w:rsid w:val="00A21F1C"/>
    <w:rsid w:val="00A23D9B"/>
    <w:rsid w:val="00A31728"/>
    <w:rsid w:val="00A41FB8"/>
    <w:rsid w:val="00A472CF"/>
    <w:rsid w:val="00A60DD8"/>
    <w:rsid w:val="00A63202"/>
    <w:rsid w:val="00A63801"/>
    <w:rsid w:val="00A64B50"/>
    <w:rsid w:val="00A67655"/>
    <w:rsid w:val="00A73104"/>
    <w:rsid w:val="00A73554"/>
    <w:rsid w:val="00A81FE1"/>
    <w:rsid w:val="00A82478"/>
    <w:rsid w:val="00A83477"/>
    <w:rsid w:val="00A8656B"/>
    <w:rsid w:val="00A901E9"/>
    <w:rsid w:val="00A90658"/>
    <w:rsid w:val="00A93354"/>
    <w:rsid w:val="00A94D2D"/>
    <w:rsid w:val="00AA12A9"/>
    <w:rsid w:val="00AA236A"/>
    <w:rsid w:val="00AA43E1"/>
    <w:rsid w:val="00AA7197"/>
    <w:rsid w:val="00AC332A"/>
    <w:rsid w:val="00AC4C58"/>
    <w:rsid w:val="00AC4F62"/>
    <w:rsid w:val="00AC7391"/>
    <w:rsid w:val="00AD00AA"/>
    <w:rsid w:val="00AE3648"/>
    <w:rsid w:val="00AE57D6"/>
    <w:rsid w:val="00AF16FB"/>
    <w:rsid w:val="00B036A3"/>
    <w:rsid w:val="00B04801"/>
    <w:rsid w:val="00B1214A"/>
    <w:rsid w:val="00B135DF"/>
    <w:rsid w:val="00B22728"/>
    <w:rsid w:val="00B24E3E"/>
    <w:rsid w:val="00B258D3"/>
    <w:rsid w:val="00B25FD6"/>
    <w:rsid w:val="00B316FB"/>
    <w:rsid w:val="00B35E20"/>
    <w:rsid w:val="00B42B61"/>
    <w:rsid w:val="00B43690"/>
    <w:rsid w:val="00B460A6"/>
    <w:rsid w:val="00B52ECA"/>
    <w:rsid w:val="00B53B9E"/>
    <w:rsid w:val="00B558A9"/>
    <w:rsid w:val="00B5783B"/>
    <w:rsid w:val="00B6192E"/>
    <w:rsid w:val="00B62BE6"/>
    <w:rsid w:val="00B66A3E"/>
    <w:rsid w:val="00B66AB5"/>
    <w:rsid w:val="00B74A19"/>
    <w:rsid w:val="00B80E88"/>
    <w:rsid w:val="00B82163"/>
    <w:rsid w:val="00B84886"/>
    <w:rsid w:val="00B949EF"/>
    <w:rsid w:val="00B9548E"/>
    <w:rsid w:val="00B973C2"/>
    <w:rsid w:val="00BA133A"/>
    <w:rsid w:val="00BA1FA6"/>
    <w:rsid w:val="00BA3467"/>
    <w:rsid w:val="00BA4AE4"/>
    <w:rsid w:val="00BA7F52"/>
    <w:rsid w:val="00BB1F8C"/>
    <w:rsid w:val="00BB452F"/>
    <w:rsid w:val="00BB7A2C"/>
    <w:rsid w:val="00BC30FB"/>
    <w:rsid w:val="00BC370A"/>
    <w:rsid w:val="00BC3A22"/>
    <w:rsid w:val="00BC72F1"/>
    <w:rsid w:val="00BD0C5C"/>
    <w:rsid w:val="00BD3CD9"/>
    <w:rsid w:val="00BD6859"/>
    <w:rsid w:val="00BD7E6D"/>
    <w:rsid w:val="00BE6A18"/>
    <w:rsid w:val="00BE7EF9"/>
    <w:rsid w:val="00BF2B0C"/>
    <w:rsid w:val="00C00200"/>
    <w:rsid w:val="00C00606"/>
    <w:rsid w:val="00C021FE"/>
    <w:rsid w:val="00C053EA"/>
    <w:rsid w:val="00C05EF4"/>
    <w:rsid w:val="00C10498"/>
    <w:rsid w:val="00C121EC"/>
    <w:rsid w:val="00C123A1"/>
    <w:rsid w:val="00C203A5"/>
    <w:rsid w:val="00C2093B"/>
    <w:rsid w:val="00C32890"/>
    <w:rsid w:val="00C3460E"/>
    <w:rsid w:val="00C4483F"/>
    <w:rsid w:val="00C45C9A"/>
    <w:rsid w:val="00C51CE2"/>
    <w:rsid w:val="00C61513"/>
    <w:rsid w:val="00C621F9"/>
    <w:rsid w:val="00C66676"/>
    <w:rsid w:val="00C83012"/>
    <w:rsid w:val="00C84062"/>
    <w:rsid w:val="00C8558B"/>
    <w:rsid w:val="00C856B3"/>
    <w:rsid w:val="00C908E0"/>
    <w:rsid w:val="00C912B5"/>
    <w:rsid w:val="00C92AE1"/>
    <w:rsid w:val="00C92D37"/>
    <w:rsid w:val="00C96D43"/>
    <w:rsid w:val="00CA386F"/>
    <w:rsid w:val="00CB33E6"/>
    <w:rsid w:val="00CC6901"/>
    <w:rsid w:val="00CD140E"/>
    <w:rsid w:val="00CD2A82"/>
    <w:rsid w:val="00CD3D1E"/>
    <w:rsid w:val="00CD5E6A"/>
    <w:rsid w:val="00CD6334"/>
    <w:rsid w:val="00CE079D"/>
    <w:rsid w:val="00CE3125"/>
    <w:rsid w:val="00CE4129"/>
    <w:rsid w:val="00CE6A5E"/>
    <w:rsid w:val="00CF1FF4"/>
    <w:rsid w:val="00CF44B4"/>
    <w:rsid w:val="00CF4593"/>
    <w:rsid w:val="00CF4841"/>
    <w:rsid w:val="00CF4970"/>
    <w:rsid w:val="00D11C76"/>
    <w:rsid w:val="00D20064"/>
    <w:rsid w:val="00D2048F"/>
    <w:rsid w:val="00D25493"/>
    <w:rsid w:val="00D40CAF"/>
    <w:rsid w:val="00D40CBA"/>
    <w:rsid w:val="00D43687"/>
    <w:rsid w:val="00D47743"/>
    <w:rsid w:val="00D553EF"/>
    <w:rsid w:val="00D564D2"/>
    <w:rsid w:val="00D615B8"/>
    <w:rsid w:val="00D62EA7"/>
    <w:rsid w:val="00D6368F"/>
    <w:rsid w:val="00D76D33"/>
    <w:rsid w:val="00D810F4"/>
    <w:rsid w:val="00D86640"/>
    <w:rsid w:val="00D966FE"/>
    <w:rsid w:val="00DA05B0"/>
    <w:rsid w:val="00DA16AE"/>
    <w:rsid w:val="00DA5A20"/>
    <w:rsid w:val="00DB102D"/>
    <w:rsid w:val="00DB120A"/>
    <w:rsid w:val="00DB60F0"/>
    <w:rsid w:val="00DB6BED"/>
    <w:rsid w:val="00DC255A"/>
    <w:rsid w:val="00DC6106"/>
    <w:rsid w:val="00DC6CEB"/>
    <w:rsid w:val="00DC6D9C"/>
    <w:rsid w:val="00DC7245"/>
    <w:rsid w:val="00DC7FB0"/>
    <w:rsid w:val="00DD205B"/>
    <w:rsid w:val="00DD3319"/>
    <w:rsid w:val="00DD4AAE"/>
    <w:rsid w:val="00DD505A"/>
    <w:rsid w:val="00DE15E7"/>
    <w:rsid w:val="00DE7422"/>
    <w:rsid w:val="00DF0D57"/>
    <w:rsid w:val="00DF1D76"/>
    <w:rsid w:val="00DF2EA4"/>
    <w:rsid w:val="00E21CD3"/>
    <w:rsid w:val="00E22A83"/>
    <w:rsid w:val="00E26384"/>
    <w:rsid w:val="00E27B94"/>
    <w:rsid w:val="00E51D55"/>
    <w:rsid w:val="00E523C5"/>
    <w:rsid w:val="00E531F1"/>
    <w:rsid w:val="00E53769"/>
    <w:rsid w:val="00E60065"/>
    <w:rsid w:val="00E62EBA"/>
    <w:rsid w:val="00E64EB1"/>
    <w:rsid w:val="00E65E5C"/>
    <w:rsid w:val="00E67FD5"/>
    <w:rsid w:val="00E70281"/>
    <w:rsid w:val="00E70E6C"/>
    <w:rsid w:val="00E748C6"/>
    <w:rsid w:val="00E77C7B"/>
    <w:rsid w:val="00E833D3"/>
    <w:rsid w:val="00E943A0"/>
    <w:rsid w:val="00E95860"/>
    <w:rsid w:val="00EB1D6D"/>
    <w:rsid w:val="00EB25AC"/>
    <w:rsid w:val="00EB3585"/>
    <w:rsid w:val="00EB4EE4"/>
    <w:rsid w:val="00EC2144"/>
    <w:rsid w:val="00EC73D9"/>
    <w:rsid w:val="00ED0AF8"/>
    <w:rsid w:val="00ED2489"/>
    <w:rsid w:val="00ED685B"/>
    <w:rsid w:val="00EE0DA8"/>
    <w:rsid w:val="00EE1F69"/>
    <w:rsid w:val="00EE74AB"/>
    <w:rsid w:val="00EF01C4"/>
    <w:rsid w:val="00F02F35"/>
    <w:rsid w:val="00F03D60"/>
    <w:rsid w:val="00F11456"/>
    <w:rsid w:val="00F11780"/>
    <w:rsid w:val="00F12731"/>
    <w:rsid w:val="00F158B0"/>
    <w:rsid w:val="00F20135"/>
    <w:rsid w:val="00F4014B"/>
    <w:rsid w:val="00F40651"/>
    <w:rsid w:val="00F46C4D"/>
    <w:rsid w:val="00F5454A"/>
    <w:rsid w:val="00F6496D"/>
    <w:rsid w:val="00F6610E"/>
    <w:rsid w:val="00F66BDE"/>
    <w:rsid w:val="00F74591"/>
    <w:rsid w:val="00F74CD8"/>
    <w:rsid w:val="00F81F5F"/>
    <w:rsid w:val="00F8613A"/>
    <w:rsid w:val="00FA00A1"/>
    <w:rsid w:val="00FA1475"/>
    <w:rsid w:val="00FA1F2D"/>
    <w:rsid w:val="00FA40B2"/>
    <w:rsid w:val="00FA6012"/>
    <w:rsid w:val="00FB1C38"/>
    <w:rsid w:val="00FB700F"/>
    <w:rsid w:val="00FC14A4"/>
    <w:rsid w:val="00FC3D3E"/>
    <w:rsid w:val="00FD0DC5"/>
    <w:rsid w:val="00FE04B5"/>
    <w:rsid w:val="00FF3B6A"/>
    <w:rsid w:val="00FF7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CEE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E9"/>
    <w:rPr>
      <w:rFonts w:ascii="Arial" w:eastAsia="Calibri" w:hAnsi="Arial"/>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8D3"/>
    <w:pPr>
      <w:tabs>
        <w:tab w:val="center" w:pos="4513"/>
        <w:tab w:val="right" w:pos="9026"/>
      </w:tabs>
    </w:pPr>
    <w:rPr>
      <w:rFonts w:ascii="Times New Roman" w:eastAsia="Times New Roman" w:hAnsi="Times New Roman"/>
      <w:sz w:val="24"/>
      <w:szCs w:val="24"/>
      <w:lang w:val="en-AU" w:eastAsia="en-AU" w:bidi="ar-SA"/>
    </w:rPr>
  </w:style>
  <w:style w:type="character" w:customStyle="1" w:styleId="HeaderChar">
    <w:name w:val="Header Char"/>
    <w:link w:val="Header"/>
    <w:uiPriority w:val="99"/>
    <w:rsid w:val="00B258D3"/>
    <w:rPr>
      <w:sz w:val="24"/>
      <w:szCs w:val="24"/>
    </w:rPr>
  </w:style>
  <w:style w:type="paragraph" w:styleId="Footer">
    <w:name w:val="footer"/>
    <w:basedOn w:val="Normal"/>
    <w:link w:val="FooterChar"/>
    <w:uiPriority w:val="99"/>
    <w:unhideWhenUsed/>
    <w:rsid w:val="00B258D3"/>
    <w:pPr>
      <w:tabs>
        <w:tab w:val="center" w:pos="4513"/>
        <w:tab w:val="right" w:pos="9026"/>
      </w:tabs>
    </w:pPr>
    <w:rPr>
      <w:rFonts w:ascii="Times New Roman" w:eastAsia="Times New Roman" w:hAnsi="Times New Roman"/>
      <w:sz w:val="24"/>
      <w:szCs w:val="24"/>
      <w:lang w:val="en-AU" w:eastAsia="en-AU" w:bidi="ar-SA"/>
    </w:rPr>
  </w:style>
  <w:style w:type="character" w:customStyle="1" w:styleId="FooterChar">
    <w:name w:val="Footer Char"/>
    <w:link w:val="Footer"/>
    <w:uiPriority w:val="99"/>
    <w:rsid w:val="00B258D3"/>
    <w:rPr>
      <w:sz w:val="24"/>
      <w:szCs w:val="24"/>
    </w:rPr>
  </w:style>
  <w:style w:type="paragraph" w:styleId="BalloonText">
    <w:name w:val="Balloon Text"/>
    <w:basedOn w:val="Normal"/>
    <w:link w:val="BalloonTextChar"/>
    <w:uiPriority w:val="99"/>
    <w:semiHidden/>
    <w:unhideWhenUsed/>
    <w:rsid w:val="00B258D3"/>
    <w:rPr>
      <w:rFonts w:ascii="Tahoma" w:hAnsi="Tahoma" w:cs="Tahoma"/>
      <w:sz w:val="16"/>
      <w:szCs w:val="16"/>
    </w:rPr>
  </w:style>
  <w:style w:type="character" w:customStyle="1" w:styleId="BalloonTextChar">
    <w:name w:val="Balloon Text Char"/>
    <w:link w:val="BalloonText"/>
    <w:uiPriority w:val="99"/>
    <w:semiHidden/>
    <w:rsid w:val="00B258D3"/>
    <w:rPr>
      <w:rFonts w:ascii="Tahoma" w:eastAsia="Calibri" w:hAnsi="Tahoma" w:cs="Tahoma"/>
      <w:sz w:val="16"/>
      <w:szCs w:val="16"/>
      <w:lang w:val="en-US" w:eastAsia="en-US" w:bidi="en-US"/>
    </w:rPr>
  </w:style>
  <w:style w:type="character" w:styleId="Hyperlink">
    <w:name w:val="Hyperlink"/>
    <w:uiPriority w:val="99"/>
    <w:unhideWhenUsed/>
    <w:rsid w:val="00857BED"/>
    <w:rPr>
      <w:color w:val="0000FF"/>
      <w:u w:val="single"/>
    </w:rPr>
  </w:style>
  <w:style w:type="table" w:styleId="TableGrid">
    <w:name w:val="Table Grid"/>
    <w:basedOn w:val="TableNormal"/>
    <w:uiPriority w:val="99"/>
    <w:rsid w:val="00857B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57BED"/>
    <w:rPr>
      <w:color w:val="808080"/>
    </w:rPr>
  </w:style>
  <w:style w:type="paragraph" w:styleId="BodyText2">
    <w:name w:val="Body Text 2"/>
    <w:basedOn w:val="Normal"/>
    <w:link w:val="BodyText2Char"/>
    <w:uiPriority w:val="99"/>
    <w:rsid w:val="00E22A83"/>
    <w:pPr>
      <w:overflowPunct w:val="0"/>
      <w:autoSpaceDE w:val="0"/>
      <w:autoSpaceDN w:val="0"/>
      <w:adjustRightInd w:val="0"/>
      <w:spacing w:before="60"/>
      <w:textAlignment w:val="baseline"/>
    </w:pPr>
    <w:rPr>
      <w:rFonts w:ascii="Tahoma" w:eastAsia="Times New Roman" w:hAnsi="Tahoma" w:cs="Tahoma"/>
      <w:sz w:val="20"/>
      <w:szCs w:val="20"/>
      <w:lang w:val="en-AU" w:bidi="ar-SA"/>
    </w:rPr>
  </w:style>
  <w:style w:type="character" w:customStyle="1" w:styleId="BodyText2Char">
    <w:name w:val="Body Text 2 Char"/>
    <w:link w:val="BodyText2"/>
    <w:uiPriority w:val="99"/>
    <w:rsid w:val="00E22A83"/>
    <w:rPr>
      <w:rFonts w:ascii="Tahoma" w:hAnsi="Tahoma" w:cs="Tahoma"/>
      <w:lang w:eastAsia="en-US"/>
    </w:rPr>
  </w:style>
  <w:style w:type="paragraph" w:styleId="NormalWeb">
    <w:name w:val="Normal (Web)"/>
    <w:basedOn w:val="Normal"/>
    <w:uiPriority w:val="99"/>
    <w:unhideWhenUsed/>
    <w:rsid w:val="00E22A83"/>
    <w:pPr>
      <w:spacing w:before="100" w:beforeAutospacing="1" w:after="100" w:afterAutospacing="1"/>
    </w:pPr>
    <w:rPr>
      <w:rFonts w:ascii="Times New Roman" w:hAnsi="Times New Roman"/>
      <w:sz w:val="24"/>
      <w:szCs w:val="24"/>
      <w:lang w:val="en-AU" w:eastAsia="en-AU" w:bidi="ar-SA"/>
    </w:rPr>
  </w:style>
  <w:style w:type="paragraph" w:customStyle="1" w:styleId="formtext">
    <w:name w:val="formtext"/>
    <w:basedOn w:val="Normal"/>
    <w:uiPriority w:val="99"/>
    <w:rsid w:val="00A90658"/>
    <w:pPr>
      <w:widowControl w:val="0"/>
      <w:autoSpaceDE w:val="0"/>
      <w:autoSpaceDN w:val="0"/>
      <w:adjustRightInd w:val="0"/>
      <w:spacing w:before="60"/>
      <w:jc w:val="both"/>
    </w:pPr>
    <w:rPr>
      <w:rFonts w:eastAsia="Times New Roman" w:cs="Arial"/>
      <w:sz w:val="18"/>
      <w:szCs w:val="18"/>
      <w:lang w:bidi="ar-SA"/>
    </w:rPr>
  </w:style>
  <w:style w:type="character" w:styleId="FollowedHyperlink">
    <w:name w:val="FollowedHyperlink"/>
    <w:uiPriority w:val="99"/>
    <w:semiHidden/>
    <w:unhideWhenUsed/>
    <w:rsid w:val="002D3F00"/>
    <w:rPr>
      <w:color w:val="800080"/>
      <w:u w:val="single"/>
    </w:rPr>
  </w:style>
  <w:style w:type="table" w:customStyle="1" w:styleId="TableGrid1">
    <w:name w:val="Table Grid1"/>
    <w:basedOn w:val="TableNormal"/>
    <w:next w:val="TableGrid"/>
    <w:uiPriority w:val="99"/>
    <w:rsid w:val="002257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95537"/>
    <w:rPr>
      <w:rFonts w:cs="Times New Roman"/>
      <w:b/>
      <w:bCs/>
    </w:rPr>
  </w:style>
  <w:style w:type="character" w:styleId="Emphasis">
    <w:name w:val="Emphasis"/>
    <w:uiPriority w:val="20"/>
    <w:qFormat/>
    <w:rsid w:val="00695537"/>
    <w:rPr>
      <w:rFonts w:cs="Times New Roman"/>
      <w:i/>
      <w:iCs/>
    </w:rPr>
  </w:style>
  <w:style w:type="table" w:styleId="LightShading">
    <w:name w:val="Light Shading"/>
    <w:basedOn w:val="TableNormal"/>
    <w:uiPriority w:val="60"/>
    <w:rsid w:val="00A11F0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E9"/>
    <w:rPr>
      <w:rFonts w:ascii="Arial" w:eastAsia="Calibri" w:hAnsi="Arial"/>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8D3"/>
    <w:pPr>
      <w:tabs>
        <w:tab w:val="center" w:pos="4513"/>
        <w:tab w:val="right" w:pos="9026"/>
      </w:tabs>
    </w:pPr>
    <w:rPr>
      <w:rFonts w:ascii="Times New Roman" w:eastAsia="Times New Roman" w:hAnsi="Times New Roman"/>
      <w:sz w:val="24"/>
      <w:szCs w:val="24"/>
      <w:lang w:val="en-AU" w:eastAsia="en-AU" w:bidi="ar-SA"/>
    </w:rPr>
  </w:style>
  <w:style w:type="character" w:customStyle="1" w:styleId="HeaderChar">
    <w:name w:val="Header Char"/>
    <w:link w:val="Header"/>
    <w:uiPriority w:val="99"/>
    <w:rsid w:val="00B258D3"/>
    <w:rPr>
      <w:sz w:val="24"/>
      <w:szCs w:val="24"/>
    </w:rPr>
  </w:style>
  <w:style w:type="paragraph" w:styleId="Footer">
    <w:name w:val="footer"/>
    <w:basedOn w:val="Normal"/>
    <w:link w:val="FooterChar"/>
    <w:uiPriority w:val="99"/>
    <w:unhideWhenUsed/>
    <w:rsid w:val="00B258D3"/>
    <w:pPr>
      <w:tabs>
        <w:tab w:val="center" w:pos="4513"/>
        <w:tab w:val="right" w:pos="9026"/>
      </w:tabs>
    </w:pPr>
    <w:rPr>
      <w:rFonts w:ascii="Times New Roman" w:eastAsia="Times New Roman" w:hAnsi="Times New Roman"/>
      <w:sz w:val="24"/>
      <w:szCs w:val="24"/>
      <w:lang w:val="en-AU" w:eastAsia="en-AU" w:bidi="ar-SA"/>
    </w:rPr>
  </w:style>
  <w:style w:type="character" w:customStyle="1" w:styleId="FooterChar">
    <w:name w:val="Footer Char"/>
    <w:link w:val="Footer"/>
    <w:uiPriority w:val="99"/>
    <w:rsid w:val="00B258D3"/>
    <w:rPr>
      <w:sz w:val="24"/>
      <w:szCs w:val="24"/>
    </w:rPr>
  </w:style>
  <w:style w:type="paragraph" w:styleId="BalloonText">
    <w:name w:val="Balloon Text"/>
    <w:basedOn w:val="Normal"/>
    <w:link w:val="BalloonTextChar"/>
    <w:uiPriority w:val="99"/>
    <w:semiHidden/>
    <w:unhideWhenUsed/>
    <w:rsid w:val="00B258D3"/>
    <w:rPr>
      <w:rFonts w:ascii="Tahoma" w:hAnsi="Tahoma" w:cs="Tahoma"/>
      <w:sz w:val="16"/>
      <w:szCs w:val="16"/>
    </w:rPr>
  </w:style>
  <w:style w:type="character" w:customStyle="1" w:styleId="BalloonTextChar">
    <w:name w:val="Balloon Text Char"/>
    <w:link w:val="BalloonText"/>
    <w:uiPriority w:val="99"/>
    <w:semiHidden/>
    <w:rsid w:val="00B258D3"/>
    <w:rPr>
      <w:rFonts w:ascii="Tahoma" w:eastAsia="Calibri" w:hAnsi="Tahoma" w:cs="Tahoma"/>
      <w:sz w:val="16"/>
      <w:szCs w:val="16"/>
      <w:lang w:val="en-US" w:eastAsia="en-US" w:bidi="en-US"/>
    </w:rPr>
  </w:style>
  <w:style w:type="character" w:styleId="Hyperlink">
    <w:name w:val="Hyperlink"/>
    <w:uiPriority w:val="99"/>
    <w:unhideWhenUsed/>
    <w:rsid w:val="00857BED"/>
    <w:rPr>
      <w:color w:val="0000FF"/>
      <w:u w:val="single"/>
    </w:rPr>
  </w:style>
  <w:style w:type="table" w:styleId="TableGrid">
    <w:name w:val="Table Grid"/>
    <w:basedOn w:val="TableNormal"/>
    <w:uiPriority w:val="99"/>
    <w:rsid w:val="00857B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57BED"/>
    <w:rPr>
      <w:color w:val="808080"/>
    </w:rPr>
  </w:style>
  <w:style w:type="paragraph" w:styleId="BodyText2">
    <w:name w:val="Body Text 2"/>
    <w:basedOn w:val="Normal"/>
    <w:link w:val="BodyText2Char"/>
    <w:uiPriority w:val="99"/>
    <w:rsid w:val="00E22A83"/>
    <w:pPr>
      <w:overflowPunct w:val="0"/>
      <w:autoSpaceDE w:val="0"/>
      <w:autoSpaceDN w:val="0"/>
      <w:adjustRightInd w:val="0"/>
      <w:spacing w:before="60"/>
      <w:textAlignment w:val="baseline"/>
    </w:pPr>
    <w:rPr>
      <w:rFonts w:ascii="Tahoma" w:eastAsia="Times New Roman" w:hAnsi="Tahoma" w:cs="Tahoma"/>
      <w:sz w:val="20"/>
      <w:szCs w:val="20"/>
      <w:lang w:val="en-AU" w:bidi="ar-SA"/>
    </w:rPr>
  </w:style>
  <w:style w:type="character" w:customStyle="1" w:styleId="BodyText2Char">
    <w:name w:val="Body Text 2 Char"/>
    <w:link w:val="BodyText2"/>
    <w:uiPriority w:val="99"/>
    <w:rsid w:val="00E22A83"/>
    <w:rPr>
      <w:rFonts w:ascii="Tahoma" w:hAnsi="Tahoma" w:cs="Tahoma"/>
      <w:lang w:eastAsia="en-US"/>
    </w:rPr>
  </w:style>
  <w:style w:type="paragraph" w:styleId="NormalWeb">
    <w:name w:val="Normal (Web)"/>
    <w:basedOn w:val="Normal"/>
    <w:uiPriority w:val="99"/>
    <w:unhideWhenUsed/>
    <w:rsid w:val="00E22A83"/>
    <w:pPr>
      <w:spacing w:before="100" w:beforeAutospacing="1" w:after="100" w:afterAutospacing="1"/>
    </w:pPr>
    <w:rPr>
      <w:rFonts w:ascii="Times New Roman" w:hAnsi="Times New Roman"/>
      <w:sz w:val="24"/>
      <w:szCs w:val="24"/>
      <w:lang w:val="en-AU" w:eastAsia="en-AU" w:bidi="ar-SA"/>
    </w:rPr>
  </w:style>
  <w:style w:type="paragraph" w:customStyle="1" w:styleId="formtext">
    <w:name w:val="formtext"/>
    <w:basedOn w:val="Normal"/>
    <w:uiPriority w:val="99"/>
    <w:rsid w:val="00A90658"/>
    <w:pPr>
      <w:widowControl w:val="0"/>
      <w:autoSpaceDE w:val="0"/>
      <w:autoSpaceDN w:val="0"/>
      <w:adjustRightInd w:val="0"/>
      <w:spacing w:before="60"/>
      <w:jc w:val="both"/>
    </w:pPr>
    <w:rPr>
      <w:rFonts w:eastAsia="Times New Roman" w:cs="Arial"/>
      <w:sz w:val="18"/>
      <w:szCs w:val="18"/>
      <w:lang w:bidi="ar-SA"/>
    </w:rPr>
  </w:style>
  <w:style w:type="character" w:styleId="FollowedHyperlink">
    <w:name w:val="FollowedHyperlink"/>
    <w:uiPriority w:val="99"/>
    <w:semiHidden/>
    <w:unhideWhenUsed/>
    <w:rsid w:val="002D3F00"/>
    <w:rPr>
      <w:color w:val="800080"/>
      <w:u w:val="single"/>
    </w:rPr>
  </w:style>
  <w:style w:type="table" w:customStyle="1" w:styleId="TableGrid1">
    <w:name w:val="Table Grid1"/>
    <w:basedOn w:val="TableNormal"/>
    <w:next w:val="TableGrid"/>
    <w:uiPriority w:val="99"/>
    <w:rsid w:val="002257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95537"/>
    <w:rPr>
      <w:rFonts w:cs="Times New Roman"/>
      <w:b/>
      <w:bCs/>
    </w:rPr>
  </w:style>
  <w:style w:type="character" w:styleId="Emphasis">
    <w:name w:val="Emphasis"/>
    <w:uiPriority w:val="20"/>
    <w:qFormat/>
    <w:rsid w:val="00695537"/>
    <w:rPr>
      <w:rFonts w:cs="Times New Roman"/>
      <w:i/>
      <w:iCs/>
    </w:rPr>
  </w:style>
  <w:style w:type="table" w:styleId="LightShading">
    <w:name w:val="Light Shading"/>
    <w:basedOn w:val="TableNormal"/>
    <w:uiPriority w:val="60"/>
    <w:rsid w:val="00A11F0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7106">
      <w:bodyDiv w:val="1"/>
      <w:marLeft w:val="0"/>
      <w:marRight w:val="0"/>
      <w:marTop w:val="0"/>
      <w:marBottom w:val="0"/>
      <w:divBdr>
        <w:top w:val="none" w:sz="0" w:space="0" w:color="auto"/>
        <w:left w:val="none" w:sz="0" w:space="0" w:color="auto"/>
        <w:bottom w:val="none" w:sz="0" w:space="0" w:color="auto"/>
        <w:right w:val="none" w:sz="0" w:space="0" w:color="auto"/>
      </w:divBdr>
    </w:div>
    <w:div w:id="594830067">
      <w:bodyDiv w:val="1"/>
      <w:marLeft w:val="0"/>
      <w:marRight w:val="0"/>
      <w:marTop w:val="0"/>
      <w:marBottom w:val="0"/>
      <w:divBdr>
        <w:top w:val="none" w:sz="0" w:space="0" w:color="auto"/>
        <w:left w:val="none" w:sz="0" w:space="0" w:color="auto"/>
        <w:bottom w:val="none" w:sz="0" w:space="0" w:color="auto"/>
        <w:right w:val="none" w:sz="0" w:space="0" w:color="auto"/>
      </w:divBdr>
    </w:div>
    <w:div w:id="19355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mployment@awm.gov.au" TargetMode="External"/><Relationship Id="rId10" Type="http://schemas.microsoft.com/office/2007/relationships/stylesWithEffects" Target="stylesWithEffects.xml"/><Relationship Id="rId19" Type="http://schemas.openxmlformats.org/officeDocument/2006/relationships/hyperlink" Target="mailto:employment@awm.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53082f41-b15b-4038-897e-096347bd2a55" local="false">
  <p:Name>100 years after last modified – move and leave link</p:Name>
  <p:Description>100 years after last modified – move and leave link</p:Description>
  <p:Statement>This document moves to Records Centre 100 years after last modified and leaves a link.</p:Statement>
  <p:PolicyItems>
    <p:PolicyItem featureId="Microsoft.Office.RecordsManagement.PolicyFeatures.Expiration" staticId="0x010100FFBE2B95793741C2B86243433BB9A4B100F3F94186791C410AB3863CE9CBDFE822|-1491175447" UniqueId="808976d5-5cf6-4948-985c-709190f8104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Modified</property>
                  <propertyId>28cf69c5-fa48-462a-b5cd-27b6f9d2bd5f</propertyId>
                  <period>years</period>
                </formula>
                <action type="action" id="Microsoft.Office.RecordsManagement.PolicyFeatures.Expiration.Action.SubmitFileLink" destnExplanation="Transferred due to organisational policy." destnId="12f6030d-3ff2-4bc8-87c3-ed6117b78cda" destnName="Send to Records" destnUrl="http://records.awm.gov.au/_vti_bin/OfficialFile.asmx"/>
              </data>
            </stages>
          </Schedule>
        </Schedules>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AWM Document only" ma:contentTypeID="0x010100FFBE2B95793741C2B86243433BB9A4B100F3F94186791C410AB3863CE9CBDFE8220010B13C1530C05049BF9ED85D3D565EB6" ma:contentTypeVersion="39" ma:contentTypeDescription="Create a new document." ma:contentTypeScope="" ma:versionID="f115d918fa77fff40d0b6f2ad3c91233">
  <xsd:schema xmlns:xsd="http://www.w3.org/2001/XMLSchema" xmlns:xs="http://www.w3.org/2001/XMLSchema" xmlns:p="http://schemas.microsoft.com/office/2006/metadata/properties" xmlns:ns1="http://schemas.microsoft.com/sharepoint/v3" xmlns:ns2="05bb0a95-b5f0-4f4e-8960-172372c7da77" targetNamespace="http://schemas.microsoft.com/office/2006/metadata/properties" ma:root="true" ma:fieldsID="197000b2035e9b7c06f1c32838f744d8" ns1:_="" ns2:_="">
    <xsd:import namespace="http://schemas.microsoft.com/sharepoint/v3"/>
    <xsd:import namespace="05bb0a95-b5f0-4f4e-8960-172372c7da77"/>
    <xsd:element name="properties">
      <xsd:complexType>
        <xsd:sequence>
          <xsd:element name="documentManagement">
            <xsd:complexType>
              <xsd:all>
                <xsd:element ref="ns2:_dlc_DocIdUrl" minOccurs="0"/>
                <xsd:element ref="ns2:ApprovalText" minOccurs="0"/>
                <xsd:element ref="ns2:Approvals" minOccurs="0"/>
                <xsd:element ref="ns2:BusinessUnit0" minOccurs="0"/>
                <xsd:element ref="ns2:Date_x0020_correspondence_x0020_received_x0020_by_x0020_AWM" minOccurs="0"/>
                <xsd:element ref="ns2:eFile" minOccurs="0"/>
                <xsd:element ref="ns2:EmSubject" minOccurs="0"/>
                <xsd:element ref="ns2:EmDateReceived" minOccurs="0"/>
                <xsd:element ref="ns2:EmTo" minOccurs="0"/>
                <xsd:element ref="ns2:EmToAddress" minOccurs="0"/>
                <xsd:element ref="ns2:EmFrom" minOccurs="0"/>
                <xsd:element ref="ns2:EmFromName" minOccurs="0"/>
                <xsd:element ref="ns2:SecurityClassification" minOccurs="0"/>
                <xsd:element ref="ns2:FileNumber" minOccurs="0"/>
                <xsd:element ref="ns2:FileLocationName" minOccurs="0"/>
                <xsd:element ref="ns2:FunctionalClass0" minOccurs="0"/>
                <xsd:element ref="ns2:Creator" minOccurs="0"/>
                <xsd:element ref="ns2:CreationDate" minOccurs="0"/>
                <xsd:element ref="ns2:LastUpdatedBy" minOccurs="0"/>
                <xsd:element ref="ns2:LastUpdatedDate" minOccurs="0"/>
                <xsd:element ref="ns2:VitalRecord" minOccurs="0"/>
                <xsd:element ref="ns2:FinancialYear" minOccurs="0"/>
                <xsd:element ref="ns2:Year" minOccurs="0"/>
                <xsd:element ref="ns2:EmAttachCount" minOccurs="0"/>
                <xsd:element ref="ns2:EmAttachmentNames" minOccurs="0"/>
                <xsd:element ref="ns2:EmConversationID" minOccurs="0"/>
                <xsd:element ref="ns2:EmConversationIndex" minOccurs="0"/>
                <xsd:element ref="ns2:EmDateSent" minOccurs="0"/>
                <xsd:element ref="ns2:EmID" minOccurs="0"/>
                <xsd:element ref="ns2:EmSensitivity" minOccurs="0"/>
                <xsd:element ref="ns2:Migrated1" minOccurs="0"/>
                <xsd:element ref="ns2:Migrated2" minOccurs="0"/>
                <xsd:element ref="ns2:Migrated3" minOccurs="0"/>
                <xsd:element ref="ns2:_dlc_DocId" minOccurs="0"/>
                <xsd:element ref="ns2:_dlc_DocIdPersistId" minOccurs="0"/>
                <xsd:element ref="ns2:TaxCatchAll" minOccurs="0"/>
                <xsd:element ref="ns2: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8" nillable="true" ma:displayName="Exempt from Policy" ma:hidden="true" ma:internalName="_dlc_Exempt" ma:readOnly="true">
      <xsd:simpleType>
        <xsd:restriction base="dms:Unknown"/>
      </xsd:simpleType>
    </xsd:element>
    <xsd:element name="_dlc_ExpireDateSaved" ma:index="49" nillable="true" ma:displayName="Original Expiration Date" ma:hidden="true" ma:internalName="_dlc_ExpireDateSaved" ma:readOnly="true">
      <xsd:simpleType>
        <xsd:restriction base="dms:DateTime"/>
      </xsd:simpleType>
    </xsd:element>
    <xsd:element name="_dlc_ExpireDate" ma:index="5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bb0a95-b5f0-4f4e-8960-172372c7da77" elementFormDefault="qualified">
    <xsd:import namespace="http://schemas.microsoft.com/office/2006/documentManagement/types"/>
    <xsd:import namespace="http://schemas.microsoft.com/office/infopath/2007/PartnerControls"/>
    <xsd:element name="_dlc_DocIdUrl" ma:index="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provalText" ma:index="2" nillable="true" ma:displayName="Approval Text" ma:description="Enter approval comments to keep a history against this document.  This will automatically insert the date and your name against your comments." ma:internalName="ApprovalText" ma:readOnly="false">
      <xsd:simpleType>
        <xsd:restriction base="dms:Text"/>
      </xsd:simpleType>
    </xsd:element>
    <xsd:element name="Approvals" ma:index="3" nillable="true" ma:displayName="Approvals" ma:description="History of approval comments." ma:hidden="true" ma:internalName="Approvals" ma:readOnly="false">
      <xsd:simpleType>
        <xsd:restriction base="dms:Note"/>
      </xsd:simpleType>
    </xsd:element>
    <xsd:element name="BusinessUnit0" ma:index="4" nillable="true" ma:taxonomy="true" ma:internalName="BusinessUnit0" ma:taxonomyFieldName="BusinessUnit" ma:displayName="Business Unit" ma:readOnly="false" ma:fieldId="{309fdf31-397f-4da9-9f36-393bcd5f45db}" ma:taxonomyMulti="true" ma:sspId="978afa67-184f-4f41-af18-a836ffe2c3ea" ma:termSetId="37609fb8-144a-4d3a-a14e-ff31057850f2" ma:anchorId="00000000-0000-0000-0000-000000000000" ma:open="false" ma:isKeyword="false">
      <xsd:complexType>
        <xsd:sequence>
          <xsd:element ref="pc:Terms" minOccurs="0" maxOccurs="1"/>
        </xsd:sequence>
      </xsd:complexType>
    </xsd:element>
    <xsd:element name="Date_x0020_correspondence_x0020_received_x0020_by_x0020_AWM" ma:index="6" nillable="true" ma:displayName="Date Corro Received By AWM" ma:description="" ma:format="DateOnly" ma:hidden="true" ma:internalName="Date_x0020_correspondence_x0020_received_x0020_by_x0020_AWM" ma:readOnly="false">
      <xsd:simpleType>
        <xsd:restriction base="dms:DateTime"/>
      </xsd:simpleType>
    </xsd:element>
    <xsd:element name="eFile" ma:index="7" nillable="true" ma:displayName="eFile" ma:description="Old or related eFile reference" ma:hidden="true" ma:internalName="eFile" ma:readOnly="false">
      <xsd:simpleType>
        <xsd:restriction base="dms:Text"/>
      </xsd:simpleType>
    </xsd:element>
    <xsd:element name="EmSubject" ma:index="8" nillable="true" ma:displayName="Email Subject" ma:description="" ma:hidden="true" ma:internalName="EmSubject" ma:readOnly="false">
      <xsd:simpleType>
        <xsd:restriction base="dms:Text"/>
      </xsd:simpleType>
    </xsd:element>
    <xsd:element name="EmDateReceived" ma:index="9" nillable="true" ma:displayName="Email Date Received" ma:description="" ma:format="DateTime" ma:hidden="true" ma:internalName="EmDateReceived" ma:readOnly="false">
      <xsd:simpleType>
        <xsd:restriction base="dms:DateTime"/>
      </xsd:simpleType>
    </xsd:element>
    <xsd:element name="EmTo" ma:index="10" nillable="true" ma:displayName="Email To" ma:description="" ma:hidden="true" ma:internalName="EmTo" ma:readOnly="false">
      <xsd:simpleType>
        <xsd:restriction base="dms:Note">
          <xsd:maxLength value="255"/>
        </xsd:restriction>
      </xsd:simpleType>
    </xsd:element>
    <xsd:element name="EmToAddress" ma:index="11" nillable="true" ma:displayName="Email To Address" ma:description="" ma:hidden="true" ma:internalName="EmToAddress" ma:readOnly="false">
      <xsd:simpleType>
        <xsd:restriction base="dms:Note">
          <xsd:maxLength value="255"/>
        </xsd:restriction>
      </xsd:simpleType>
    </xsd:element>
    <xsd:element name="EmFrom" ma:index="12" nillable="true" ma:displayName="Email From" ma:description="" ma:hidden="true" ma:internalName="EmFrom" ma:readOnly="false">
      <xsd:simpleType>
        <xsd:restriction base="dms:Text"/>
      </xsd:simpleType>
    </xsd:element>
    <xsd:element name="EmFromName" ma:index="13" nillable="true" ma:displayName="Email From Name" ma:description="" ma:hidden="true" ma:internalName="EmFromName" ma:readOnly="false">
      <xsd:simpleType>
        <xsd:restriction base="dms:Text"/>
      </xsd:simpleType>
    </xsd:element>
    <xsd:element name="SecurityClassification" ma:index="14" nillable="true" ma:displayName="Security Classification" ma:default="UNCLASSIFIED" ma:description="Protective Security Policy Framework Security classification" ma:hidden="true" ma:internalName="SecurityClassification">
      <xsd:simpleType>
        <xsd:restriction base="dms:Choice">
          <xsd:enumeration value="UNCLASSIFIED"/>
          <xsd:enumeration value="UNCLASSIFIED For Official Use Only"/>
        </xsd:restriction>
      </xsd:simpleType>
    </xsd:element>
    <xsd:element name="FileNumber" ma:index="15" nillable="true" ma:displayName="File Number" ma:description="ID of the original File Location Name - Programmatically populated from site collection's Document ID Prefix - LibraryNumber, FolderID." ma:hidden="true" ma:internalName="FileNumber" ma:readOnly="false">
      <xsd:simpleType>
        <xsd:restriction base="dms:Text"/>
      </xsd:simpleType>
    </xsd:element>
    <xsd:element name="FileLocationName" ma:index="16" nillable="true" ma:displayName="File Location Name" ma:description="Location name - a path starting from parent site then Library name then Folder name or Doc Set name etc in hierarchy and truncated to 255 characters." ma:hidden="true" ma:internalName="FileLocationName" ma:readOnly="false">
      <xsd:simpleType>
        <xsd:restriction base="dms:Text"/>
      </xsd:simpleType>
    </xsd:element>
    <xsd:element name="FunctionalClass0" ma:index="17" nillable="true" ma:taxonomy="true" ma:internalName="FunctionalClass0" ma:taxonomyFieldName="FunctionalClass" ma:displayName="Functional Class" ma:readOnly="false" ma:fieldId="{21f91897-a72b-482c-b76b-6fac62245f1f}" ma:sspId="978afa67-184f-4f41-af18-a836ffe2c3ea" ma:termSetId="5427ec33-5381-487b-bfdf-5ab797cf8e2c" ma:anchorId="00000000-0000-0000-0000-000000000000" ma:open="false" ma:isKeyword="false">
      <xsd:complexType>
        <xsd:sequence>
          <xsd:element ref="pc:Terms" minOccurs="0" maxOccurs="1"/>
        </xsd:sequence>
      </xsd:complexType>
    </xsd:element>
    <xsd:element name="Creator" ma:index="19" nillable="true" ma:displayName="Creator" ma:description="FOR ARCHIVE USE.  The original user that created the document.  This is a text field and will not be impacted by active directory when the document moves between archival systems." ma:hidden="true" ma:internalName="Creator" ma:readOnly="false">
      <xsd:simpleType>
        <xsd:restriction base="dms:Text"/>
      </xsd:simpleType>
    </xsd:element>
    <xsd:element name="CreationDate" ma:index="20" nillable="true" ma:displayName="Creation Date" ma:description="FOR ARCHIVE USE.  The original date the document was created.  This data will not be updated when the document moves between archival systems." ma:format="DateTime" ma:hidden="true" ma:internalName="CreationDate" ma:readOnly="false">
      <xsd:simpleType>
        <xsd:restriction base="dms:DateTime"/>
      </xsd:simpleType>
    </xsd:element>
    <xsd:element name="LastUpdatedBy" ma:index="21" nillable="true" ma:displayName="Last Updated By" ma:description="FOR ARCHIVE USE.  The last user, not a recordkeeper, that modified the content and-or metadata of the document.  This is a text field and will not be impacted by active directory when the document moves between archival systems." ma:hidden="true" ma:internalName="LastUpdatedBy" ma:readOnly="false">
      <xsd:simpleType>
        <xsd:restriction base="dms:Text"/>
      </xsd:simpleType>
    </xsd:element>
    <xsd:element name="LastUpdatedDate" ma:index="22" nillable="true" ma:displayName="Last Updated Date" ma:description="FOR ARCHIVE USE.  The last date the content and-or metadata of the document was modified by a user - not a recordkeeper.  This data will not be updated when the document moves between archival systems." ma:format="DateTime" ma:hidden="true" ma:internalName="LastUpdatedDate" ma:readOnly="false">
      <xsd:simpleType>
        <xsd:restriction base="dms:DateTime"/>
      </xsd:simpleType>
    </xsd:element>
    <xsd:element name="VitalRecord" ma:index="23" nillable="true" ma:displayName="Vital Record" ma:default="No" ma:description="For Section Head use only. For business continuity." ma:hidden="true" ma:internalName="VitalRecord">
      <xsd:simpleType>
        <xsd:restriction base="dms:Choice">
          <xsd:enumeration value="No"/>
          <xsd:enumeration value="Yes"/>
        </xsd:restriction>
      </xsd:simpleType>
    </xsd:element>
    <xsd:element name="FinancialYear" ma:index="24" nillable="true" ma:displayName="Financial Year" ma:description="This will be SYSTEM GENERATED.  Only update if you want to override the current year." ma:internalName="FinancialYear">
      <xsd:simpleType>
        <xsd:union memberTypes="dms:Text">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union>
      </xsd:simpleType>
    </xsd:element>
    <xsd:element name="Year" ma:index="25" nillable="true" ma:displayName="Year" ma:description="This will be SYSTEM GENERATED.  Only update if you want to override the current year." ma:internalName="Year">
      <xsd:simpleType>
        <xsd:union memberTypes="dms:Text">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union>
      </xsd:simpleType>
    </xsd:element>
    <xsd:element name="EmAttachCount" ma:index="27" nillable="true" ma:displayName="Email Attachment Count" ma:description="" ma:hidden="true" ma:internalName="EmAttachCount" ma:readOnly="false">
      <xsd:simpleType>
        <xsd:restriction base="dms:Text"/>
      </xsd:simpleType>
    </xsd:element>
    <xsd:element name="EmAttachmentNames" ma:index="28" nillable="true" ma:displayName="Email Attachment Names" ma:description="" ma:hidden="true" ma:internalName="EmAttachmentNames" ma:readOnly="false">
      <xsd:simpleType>
        <xsd:restriction base="dms:Note">
          <xsd:maxLength value="255"/>
        </xsd:restriction>
      </xsd:simpleType>
    </xsd:element>
    <xsd:element name="EmConversationID" ma:index="29" nillable="true" ma:displayName="Email Conversation ID" ma:description="" ma:hidden="true" ma:internalName="EmConversationID" ma:readOnly="false">
      <xsd:simpleType>
        <xsd:restriction base="dms:Text"/>
      </xsd:simpleType>
    </xsd:element>
    <xsd:element name="EmConversationIndex" ma:index="30" nillable="true" ma:displayName="Email Conversation Index" ma:description="" ma:hidden="true" ma:internalName="EmConversationIndex" ma:readOnly="false">
      <xsd:simpleType>
        <xsd:restriction base="dms:Text"/>
      </xsd:simpleType>
    </xsd:element>
    <xsd:element name="EmDateSent" ma:index="31" nillable="true" ma:displayName="Email Date Sent" ma:description="" ma:format="DateTime" ma:hidden="true" ma:internalName="EmDateSent" ma:readOnly="false">
      <xsd:simpleType>
        <xsd:restriction base="dms:DateTime"/>
      </xsd:simpleType>
    </xsd:element>
    <xsd:element name="EmID" ma:index="32" nillable="true" ma:displayName="Email ID" ma:description="" ma:hidden="true" ma:internalName="EmID" ma:readOnly="false">
      <xsd:simpleType>
        <xsd:restriction base="dms:Text"/>
      </xsd:simpleType>
    </xsd:element>
    <xsd:element name="EmSensitivity" ma:index="33" nillable="true" ma:displayName="Email Sensitivity" ma:description="" ma:hidden="true" ma:internalName="EmSensitivity" ma:readOnly="false">
      <xsd:simpleType>
        <xsd:restriction base="dms:Text"/>
      </xsd:simpleType>
    </xsd:element>
    <xsd:element name="Migrated1" ma:index="34" nillable="true" ma:displayName="Migrated1" ma:description="" ma:hidden="true" ma:internalName="Migrated1" ma:readOnly="false">
      <xsd:simpleType>
        <xsd:restriction base="dms:Text"/>
      </xsd:simpleType>
    </xsd:element>
    <xsd:element name="Migrated2" ma:index="35" nillable="true" ma:displayName="Migrated2" ma:description="" ma:hidden="true" ma:internalName="Migrated2" ma:readOnly="false">
      <xsd:simpleType>
        <xsd:restriction base="dms:Text"/>
      </xsd:simpleType>
    </xsd:element>
    <xsd:element name="Migrated3" ma:index="36" nillable="true" ma:displayName="Migrated3" ma:description="" ma:hidden="true" ma:internalName="Migrated3" ma:readOnly="false">
      <xsd:simpleType>
        <xsd:restriction base="dms:Text"/>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PersistId" ma:index="39" nillable="true" ma:displayName="Persist ID" ma:description="Keep ID on add." ma:hidden="true" ma:internalName="_dlc_DocIdPersistId" ma:readOnly="true">
      <xsd:simpleType>
        <xsd:restriction base="dms:Boolean"/>
      </xsd:simpleType>
    </xsd:element>
    <xsd:element name="TaxCatchAll" ma:index="42" nillable="true" ma:displayName="Taxonomy Catch All Column" ma:hidden="true" ma:list="{f9fcb499-12d6-42d6-8c32-a8c8b08c41be}" ma:internalName="TaxCatchAll" ma:showField="CatchAllData" ma:web="05bb0a95-b5f0-4f4e-8960-172372c7da77">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f9fcb499-12d6-42d6-8c32-a8c8b08c41be}" ma:internalName="TaxCatchAllLabel" ma:readOnly="true" ma:showField="CatchAllDataLabel" ma:web="05bb0a95-b5f0-4f4e-8960-172372c7d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40" ma:displayName="Title"/>
        <xsd:element ref="dc:subject" minOccurs="0" maxOccurs="1"/>
        <xsd:element ref="dc:description" minOccurs="0" maxOccurs="1" ma:index="2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leLocationName xmlns="05bb0a95-b5f0-4f4e-8960-172372c7da77">Human Resources==Read-only copies of HR documents for Intranet or other references==Recruitment</FileLocationName>
    <BusinessUnit0 xmlns="05bb0a95-b5f0-4f4e-8960-172372c7da77">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3529337b-6236-41c0-8643-05f869af7eae</TermId>
        </TermInfo>
      </Terms>
    </BusinessUnit0>
    <EmFrom xmlns="05bb0a95-b5f0-4f4e-8960-172372c7da77">/O=AWM ORGANISATION/OU=EXCHANGE ADMINISTRATIVE GROUP (FYDIBOHF23SPDLT)/CN=RECIPIENTS/CN=SHARLENE WRIGHTB4F</EmFrom>
    <Creator xmlns="05bb0a95-b5f0-4f4e-8960-172372c7da77">Jacqueline McGrath</Creator>
    <EmConversationIndex xmlns="05bb0a95-b5f0-4f4e-8960-172372c7da77">01CF214ECA65DDEB38BB706C4387913F83C9DC25793A0000C199900000048210</EmConversationIndex>
    <LastUpdatedBy xmlns="05bb0a95-b5f0-4f4e-8960-172372c7da77">Jacqueline McGrath</LastUpdatedBy>
    <eFile xmlns="05bb0a95-b5f0-4f4e-8960-172372c7da77" xsi:nil="true"/>
    <Approvals xmlns="05bb0a95-b5f0-4f4e-8960-172372c7da77" xsi:nil="true"/>
    <FinancialYear xmlns="05bb0a95-b5f0-4f4e-8960-172372c7da77">2014-15</FinancialYear>
    <EmConversationID xmlns="05bb0a95-b5f0-4f4e-8960-172372c7da77">DDEB38BB706C4387913F83C9DC25793A</EmConversationID>
    <EmID xmlns="05bb0a95-b5f0-4f4e-8960-172372c7da77">00000000D296BAEED5BBD9478F7F12FD3C596DE407008F8B89897A6C8D4580F3CF1536F81EA2000000FF965500008F8B89897A6C8D4580F3CF1536F81EA20000010079280000</EmID>
    <LastUpdatedDate xmlns="05bb0a95-b5f0-4f4e-8960-172372c7da77">2015-10-08T22:45:47+00:00</LastUpdatedDate>
    <EmTo xmlns="05bb0a95-b5f0-4f4e-8960-172372c7da77">Jacqueline McGrath</EmTo>
    <EmDateReceived xmlns="05bb0a95-b5f0-4f4e-8960-172372c7da77">2014-02-04T02:36:48+00:00</EmDateReceived>
    <FileNumber xmlns="05bb0a95-b5f0-4f4e-8960-172372c7da77">HRMG10005-000232</FileNumber>
    <VitalRecord xmlns="05bb0a95-b5f0-4f4e-8960-172372c7da77">No</VitalRecord>
    <EmToAddress xmlns="05bb0a95-b5f0-4f4e-8960-172372c7da77">/O=AWM ORGANISATION/OU=EXCHANGE ADMINISTRATIVE GROUP (FYDIBOHF23SPDLT)/CN=RECIPIENTS/CN=Jacqueline McGrath903</EmToAddress>
    <SecurityClassification xmlns="05bb0a95-b5f0-4f4e-8960-172372c7da77">UNCLASSIFIED</SecurityClassification>
    <EmAttachCount xmlns="05bb0a95-b5f0-4f4e-8960-172372c7da77">1</EmAttachCount>
    <Migrated3 xmlns="05bb0a95-b5f0-4f4e-8960-172372c7da77" xsi:nil="true"/>
    <EmDateSent xmlns="05bb0a95-b5f0-4f4e-8960-172372c7da77">2014-02-04T02:36:47+00:00</EmDateSent>
    <EmSensitivity xmlns="05bb0a95-b5f0-4f4e-8960-172372c7da77">0</EmSensitivity>
    <Migrated2 xmlns="05bb0a95-b5f0-4f4e-8960-172372c7da77" xsi:nil="true"/>
    <ApprovalText xmlns="05bb0a95-b5f0-4f4e-8960-172372c7da77" xsi:nil="true"/>
    <EmFromName xmlns="05bb0a95-b5f0-4f4e-8960-172372c7da77">Sharlene Wright</EmFromName>
    <Migrated1 xmlns="05bb0a95-b5f0-4f4e-8960-172372c7da77" xsi:nil="true"/>
    <Date_x0020_correspondence_x0020_received_x0020_by_x0020_AWM xmlns="05bb0a95-b5f0-4f4e-8960-172372c7da77" xsi:nil="true"/>
    <EmSubject xmlns="05bb0a95-b5f0-4f4e-8960-172372c7da77">RE: Request to Fill Vacancy form</EmSubject>
    <CreationDate xmlns="05bb0a95-b5f0-4f4e-8960-172372c7da77">2014-09-12T03:51:20+00:00</CreationDate>
    <Year xmlns="05bb0a95-b5f0-4f4e-8960-172372c7da77">2014</Year>
    <EmAttachmentNames xmlns="05bb0a95-b5f0-4f4e-8960-172372c7da77">Request to Fill Vacancy V0214.docx</EmAttachmentNames>
    <FunctionalClass0 xmlns="05bb0a95-b5f0-4f4e-8960-172372c7da77">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88d3c50c-8200-421c-910f-450af4d15697</TermId>
        </TermInfo>
      </Terms>
    </FunctionalClass0>
    <TaxCatchAll xmlns="05bb0a95-b5f0-4f4e-8960-172372c7da77">
      <Value>2</Value>
      <Value>1</Value>
    </TaxCatchAll>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89A9E-83B0-41A1-A0E4-BEAC8D046163}">
  <ds:schemaRefs>
    <ds:schemaRef ds:uri="http://schemas.microsoft.com/sharepoint/v3/contenttype/forms"/>
  </ds:schemaRefs>
</ds:datastoreItem>
</file>

<file path=customXml/itemProps2.xml><?xml version="1.0" encoding="utf-8"?>
<ds:datastoreItem xmlns:ds="http://schemas.openxmlformats.org/officeDocument/2006/customXml" ds:itemID="{27068726-1D6E-4C6F-ACA1-97707B287BF4}">
  <ds:schemaRefs>
    <ds:schemaRef ds:uri="office.server.policy"/>
  </ds:schemaRefs>
</ds:datastoreItem>
</file>

<file path=customXml/itemProps3.xml><?xml version="1.0" encoding="utf-8"?>
<ds:datastoreItem xmlns:ds="http://schemas.openxmlformats.org/officeDocument/2006/customXml" ds:itemID="{E734496C-ADFA-4261-9928-02BCAAF06E4F}">
  <ds:schemaRefs>
    <ds:schemaRef ds:uri="http://schemas.microsoft.com/sharepoint/events"/>
  </ds:schemaRefs>
</ds:datastoreItem>
</file>

<file path=customXml/itemProps4.xml><?xml version="1.0" encoding="utf-8"?>
<ds:datastoreItem xmlns:ds="http://schemas.openxmlformats.org/officeDocument/2006/customXml" ds:itemID="{D85123B8-517D-474B-8891-59D4D54C3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bb0a95-b5f0-4f4e-8960-172372c7d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3F6D2B-7858-460D-AD6B-35163AD75EA0}">
  <ds:schemaRefs>
    <ds:schemaRef ds:uri="http://schemas.microsoft.com/office/2006/metadata/properties"/>
    <ds:schemaRef ds:uri="http://schemas.microsoft.com/office/infopath/2007/PartnerControls"/>
    <ds:schemaRef ds:uri="05bb0a95-b5f0-4f4e-8960-172372c7da77"/>
  </ds:schemaRefs>
</ds:datastoreItem>
</file>

<file path=customXml/itemProps6.xml><?xml version="1.0" encoding="utf-8"?>
<ds:datastoreItem xmlns:ds="http://schemas.openxmlformats.org/officeDocument/2006/customXml" ds:itemID="{9533A6F9-CEDD-48C4-BD6C-B1D7F12CD156}">
  <ds:schemaRefs>
    <ds:schemaRef ds:uri="http://schemas.microsoft.com/office/2006/metadata/longProperties"/>
  </ds:schemaRefs>
</ds:datastoreItem>
</file>

<file path=customXml/itemProps7.xml><?xml version="1.0" encoding="utf-8"?>
<ds:datastoreItem xmlns:ds="http://schemas.openxmlformats.org/officeDocument/2006/customXml" ds:itemID="{D16DEE0E-7778-4537-BAB6-376A98F7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4902EEFA.dotm</Template>
  <TotalTime>0</TotalTime>
  <Pages>5</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Referee Report Form</vt:lpstr>
    </vt:vector>
  </TitlesOfParts>
  <Company>Australian War Memorial</Company>
  <LinksUpToDate>false</LinksUpToDate>
  <CharactersWithSpaces>5450</CharactersWithSpaces>
  <SharedDoc>false</SharedDoc>
  <HLinks>
    <vt:vector size="12" baseType="variant">
      <vt:variant>
        <vt:i4>3539039</vt:i4>
      </vt:variant>
      <vt:variant>
        <vt:i4>3</vt:i4>
      </vt:variant>
      <vt:variant>
        <vt:i4>0</vt:i4>
      </vt:variant>
      <vt:variant>
        <vt:i4>5</vt:i4>
      </vt:variant>
      <vt:variant>
        <vt:lpwstr>mailto:employment@awm.gov.au</vt:lpwstr>
      </vt:variant>
      <vt:variant>
        <vt:lpwstr/>
      </vt:variant>
      <vt:variant>
        <vt:i4>3539039</vt:i4>
      </vt:variant>
      <vt:variant>
        <vt:i4>0</vt:i4>
      </vt:variant>
      <vt:variant>
        <vt:i4>0</vt:i4>
      </vt:variant>
      <vt:variant>
        <vt:i4>5</vt:i4>
      </vt:variant>
      <vt:variant>
        <vt:lpwstr>mailto:employment@awm.gov.au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Report Form</dc:title>
  <dc:creator>Kelda McManus</dc:creator>
  <cp:lastModifiedBy>Vicki Thompson</cp:lastModifiedBy>
  <cp:revision>2</cp:revision>
  <cp:lastPrinted>2016-04-20T02:21:00Z</cp:lastPrinted>
  <dcterms:created xsi:type="dcterms:W3CDTF">2021-03-16T05:02:00Z</dcterms:created>
  <dcterms:modified xsi:type="dcterms:W3CDTF">2021-03-16T05:02:00Z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0x010100FFBE2B95793741C2B86243433BB9A4B100E76F9BC0C6D04F03B59D8E7391B3FC420001B0ACD3C1A4C144AF643829C077191C</vt:lpwstr>
  </property>
  <property fmtid="{D5CDD505-2E9C-101B-9397-08002B2CF9AE}" pid="3" name="SPPCopyMoveEvent">
    <vt:lpwstr>1</vt:lpwstr>
  </property>
  <property fmtid="{D5CDD505-2E9C-101B-9397-08002B2CF9AE}" pid="4" name="Original Location">
    <vt:lpwstr>d</vt:lpwstr>
  </property>
  <property fmtid="{D5CDD505-2E9C-101B-9397-08002B2CF9AE}" pid="5" name="_dlc_DocIdItemGuid">
    <vt:lpwstr>471ce941-d91b-430d-bc4f-d807e8f2fcbc</vt:lpwstr>
  </property>
  <property fmtid="{D5CDD505-2E9C-101B-9397-08002B2CF9AE}" pid="6" name="TaxKeywordTaxHTField">
    <vt:lpwstr/>
  </property>
  <property fmtid="{D5CDD505-2E9C-101B-9397-08002B2CF9AE}" pid="7" name="Enterprise_x0020_Keywords">
    <vt:lpwstr/>
  </property>
  <property fmtid="{D5CDD505-2E9C-101B-9397-08002B2CF9AE}" pid="8" name="Enterprise Keywords">
    <vt:lpwstr/>
  </property>
  <property fmtid="{D5CDD505-2E9C-101B-9397-08002B2CF9AE}" pid="9" name="Order">
    <vt:r8>9600</vt:r8>
  </property>
  <property fmtid="{D5CDD505-2E9C-101B-9397-08002B2CF9AE}" pid="10" name="xd_ProgID">
    <vt:lpwstr/>
  </property>
  <property fmtid="{D5CDD505-2E9C-101B-9397-08002B2CF9AE}" pid="11" name="BusinessUnit">
    <vt:lpwstr>2;#Human Resources|3529337b-6236-41c0-8643-05f869af7eae</vt:lpwstr>
  </property>
  <property fmtid="{D5CDD505-2E9C-101B-9397-08002B2CF9AE}" pid="12" name="TemplateUrl">
    <vt:lpwstr/>
  </property>
  <property fmtid="{D5CDD505-2E9C-101B-9397-08002B2CF9AE}" pid="13" name="FunctionalClass">
    <vt:lpwstr>1</vt:lpwstr>
  </property>
  <property fmtid="{D5CDD505-2E9C-101B-9397-08002B2CF9AE}" pid="14" name="_AdHocReviewCycleID">
    <vt:i4>-431645043</vt:i4>
  </property>
  <property fmtid="{D5CDD505-2E9C-101B-9397-08002B2CF9AE}" pid="15" name="_NewReviewCycle">
    <vt:lpwstr/>
  </property>
  <property fmtid="{D5CDD505-2E9C-101B-9397-08002B2CF9AE}" pid="16" name="_EmailSubject">
    <vt:lpwstr>Referee Report Form</vt:lpwstr>
  </property>
  <property fmtid="{D5CDD505-2E9C-101B-9397-08002B2CF9AE}" pid="17" name="_AuthorEmail">
    <vt:lpwstr>Denis.McAlister@awm.gov.au</vt:lpwstr>
  </property>
  <property fmtid="{D5CDD505-2E9C-101B-9397-08002B2CF9AE}" pid="18" name="_AuthorEmailDisplayName">
    <vt:lpwstr>Denis McAlister</vt:lpwstr>
  </property>
  <property fmtid="{D5CDD505-2E9C-101B-9397-08002B2CF9AE}" pid="19" name="_PreviousAdHocReviewCycleID">
    <vt:i4>-1260194728</vt:i4>
  </property>
  <property fmtid="{D5CDD505-2E9C-101B-9397-08002B2CF9AE}" pid="20" name="_dlc_policyId">
    <vt:lpwstr>0x010100FFBE2B95793741C2B86243433BB9A4B100F3F94186791C410AB3863CE9CBDFE822|-1491175447</vt:lpwstr>
  </property>
  <property fmtid="{D5CDD505-2E9C-101B-9397-08002B2CF9AE}" pid="21" name="ItemRetentionFormula">
    <vt:lpwstr>&lt;formula id="Microsoft.Office.RecordsManagement.PolicyFeatures.Expiration.Formula.BuiltIn"&gt;&lt;number&gt;100&lt;/number&gt;&lt;property&gt;Modified&lt;/property&gt;&lt;propertyId&gt;28cf69c5-fa48-462a-b5cd-27b6f9d2bd5f&lt;/propertyId&gt;&lt;period&gt;years&lt;/period&gt;&lt;/formula&gt;</vt:lpwstr>
  </property>
  <property fmtid="{D5CDD505-2E9C-101B-9397-08002B2CF9AE}" pid="22" name="_dlc_DocId">
    <vt:lpwstr>HRMG-15-137</vt:lpwstr>
  </property>
  <property fmtid="{D5CDD505-2E9C-101B-9397-08002B2CF9AE}" pid="23" name="_dlc_DocIdUrl">
    <vt:lpwstr>http://sp.awm.gov.au/CSHR/_layouts/DocIdRedir.aspx?ID=HRMG-15-137, HRMG-15-137</vt:lpwstr>
  </property>
  <property fmtid="{D5CDD505-2E9C-101B-9397-08002B2CF9AE}" pid="24" name="EmploymentFromDate">
    <vt:lpwstr/>
  </property>
  <property fmtid="{D5CDD505-2E9C-101B-9397-08002B2CF9AE}" pid="25" name="PositionNumber">
    <vt:lpwstr/>
  </property>
  <property fmtid="{D5CDD505-2E9C-101B-9397-08002B2CF9AE}" pid="26" name="RecruitmentDocFormType">
    <vt:lpwstr/>
  </property>
  <property fmtid="{D5CDD505-2E9C-101B-9397-08002B2CF9AE}" pid="27" name="PositionStatus">
    <vt:lpwstr/>
  </property>
  <property fmtid="{D5CDD505-2E9C-101B-9397-08002B2CF9AE}" pid="28" name="AlternativeName">
    <vt:lpwstr/>
  </property>
  <property fmtid="{D5CDD505-2E9C-101B-9397-08002B2CF9AE}" pid="29" name="PositionEndDate">
    <vt:lpwstr/>
  </property>
  <property fmtid="{D5CDD505-2E9C-101B-9397-08002B2CF9AE}" pid="30" name="PersonorApplicant">
    <vt:lpwstr/>
  </property>
  <property fmtid="{D5CDD505-2E9C-101B-9397-08002B2CF9AE}" pid="31" name="PositionClassification">
    <vt:lpwstr/>
  </property>
  <property fmtid="{D5CDD505-2E9C-101B-9397-08002B2CF9AE}" pid="32" name="PositionTitle">
    <vt:lpwstr/>
  </property>
  <property fmtid="{D5CDD505-2E9C-101B-9397-08002B2CF9AE}" pid="33" name="_dlc_ExpireDate">
    <vt:lpwstr>2115-10-09T09:45:47Z</vt:lpwstr>
  </property>
  <property fmtid="{D5CDD505-2E9C-101B-9397-08002B2CF9AE}" pid="34" name="_dlc_DocIdPersistId">
    <vt:lpwstr>0</vt:lpwstr>
  </property>
  <property fmtid="{D5CDD505-2E9C-101B-9397-08002B2CF9AE}" pid="35" name="_ReviewingToolsShownOnce">
    <vt:lpwstr/>
  </property>
</Properties>
</file>